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E488A1" w14:textId="01235FC8" w:rsidR="00B9643C" w:rsidRPr="004276E4" w:rsidRDefault="00B9643C" w:rsidP="00B9643C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 w:rsidR="000E004F">
        <w:rPr>
          <w:rFonts w:ascii="Arial" w:hAnsi="Arial" w:cs="Arial"/>
          <w:b/>
          <w:bCs/>
          <w:lang w:val="en-US" w:eastAsia="en-US"/>
        </w:rPr>
        <w:t>3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 w:rsidR="00265032">
        <w:rPr>
          <w:rFonts w:ascii="Arial" w:hAnsi="Arial" w:cs="Arial"/>
          <w:b/>
          <w:bCs/>
          <w:lang w:val="en-US" w:eastAsia="en-US"/>
        </w:rPr>
        <w:tab/>
      </w:r>
      <w:r w:rsidR="00F56586" w:rsidRPr="00F56586">
        <w:rPr>
          <w:rFonts w:ascii="Arial" w:hAnsi="Arial" w:cs="Arial"/>
          <w:b/>
          <w:bCs/>
          <w:lang w:val="en-US" w:eastAsia="en-US"/>
        </w:rPr>
        <w:t>R2-2101671</w:t>
      </w:r>
      <w:bookmarkStart w:id="1" w:name="_GoBack"/>
      <w:bookmarkEnd w:id="1"/>
    </w:p>
    <w:bookmarkEnd w:id="0"/>
    <w:p w14:paraId="27CAEAD4" w14:textId="5DB1D125" w:rsidR="00D92427" w:rsidRPr="00A20554" w:rsidRDefault="00B9643C" w:rsidP="00B9643C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 w:rsidR="00A63BDB">
        <w:rPr>
          <w:rFonts w:ascii="Arial" w:hAnsi="Arial" w:cs="Arial"/>
          <w:b/>
          <w:bCs/>
          <w:lang w:val="en-US" w:eastAsia="en-US"/>
        </w:rPr>
        <w:t>25</w:t>
      </w:r>
      <w:r w:rsidR="00E93EB2"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 w:rsidR="000E004F">
        <w:rPr>
          <w:rFonts w:ascii="Arial" w:hAnsi="Arial" w:cs="Arial"/>
          <w:b/>
          <w:bCs/>
          <w:lang w:val="en-US" w:eastAsia="en-US"/>
        </w:rPr>
        <w:t>Jan</w:t>
      </w:r>
      <w:r>
        <w:rPr>
          <w:rFonts w:ascii="Arial" w:hAnsi="Arial" w:cs="Arial"/>
          <w:b/>
          <w:bCs/>
          <w:lang w:val="en-US" w:eastAsia="en-US"/>
        </w:rPr>
        <w:t xml:space="preserve"> – </w:t>
      </w:r>
      <w:r w:rsidR="00A63BDB">
        <w:rPr>
          <w:rFonts w:ascii="Arial" w:hAnsi="Arial" w:cs="Arial"/>
          <w:b/>
          <w:bCs/>
          <w:lang w:val="en-US" w:eastAsia="en-US"/>
        </w:rPr>
        <w:t>5</w:t>
      </w:r>
      <w:r w:rsidR="00E93EB2"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 w:rsidR="00A63BDB">
        <w:rPr>
          <w:rFonts w:ascii="Arial" w:hAnsi="Arial" w:cs="Arial"/>
          <w:b/>
          <w:bCs/>
          <w:lang w:val="en-US" w:eastAsia="en-US"/>
        </w:rPr>
        <w:t>Feb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 w:rsidR="001D0CEA">
        <w:rPr>
          <w:rFonts w:ascii="Arial" w:hAnsi="Arial" w:cs="Arial"/>
          <w:b/>
          <w:bCs/>
          <w:lang w:val="en-US" w:eastAsia="en-US"/>
        </w:rPr>
        <w:t>1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  <w:r w:rsidR="00C507E5">
        <w:rPr>
          <w:rFonts w:ascii="Arial" w:hAnsi="Arial" w:cs="Arial"/>
          <w:b/>
          <w:bCs/>
          <w:lang w:val="en-US" w:eastAsia="en-US"/>
        </w:rPr>
        <w:tab/>
      </w:r>
      <w:r w:rsidR="00FC6FAE">
        <w:rPr>
          <w:rFonts w:ascii="Arial" w:hAnsi="Arial" w:cs="Arial"/>
          <w:b/>
          <w:bCs/>
          <w:lang w:val="en-US" w:eastAsia="en-US"/>
        </w:rPr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AC185BD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C10F68" w:rsidRPr="00D3576F">
        <w:rPr>
          <w:rFonts w:ascii="Arial" w:hAnsi="Arial" w:cs="Arial"/>
          <w:b/>
          <w:bCs/>
          <w:lang w:val="en-US"/>
        </w:rPr>
        <w:t>Beijing Xiaomi Mobile Software</w:t>
      </w:r>
    </w:p>
    <w:p w14:paraId="4300D701" w14:textId="601BBFAD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D0728E">
        <w:rPr>
          <w:rFonts w:ascii="Arial" w:hAnsi="Arial" w:cs="Arial"/>
          <w:b/>
          <w:bCs/>
          <w:lang w:val="en-US"/>
        </w:rPr>
        <w:t>Mobility Issue on time synchronization</w:t>
      </w:r>
    </w:p>
    <w:p w14:paraId="12450CE5" w14:textId="0CCF45CF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710B8D">
        <w:rPr>
          <w:rFonts w:ascii="Arial" w:hAnsi="Arial" w:cs="Arial"/>
          <w:b/>
          <w:bCs/>
          <w:lang w:val="en-US" w:eastAsia="en-US"/>
        </w:rPr>
        <w:t>8.5.2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2" w:name="_Ref165266342"/>
      <w:r>
        <w:t>Introduction</w:t>
      </w:r>
      <w:bookmarkEnd w:id="2"/>
    </w:p>
    <w:p w14:paraId="74AB93E6" w14:textId="1547E3B4" w:rsidR="00D12FEF" w:rsidRDefault="00514138" w:rsidP="00977BE8">
      <w:r>
        <w:t xml:space="preserve">According to the </w:t>
      </w:r>
      <w:r w:rsidR="006C1519">
        <w:t>Rel-17 IIOT WID</w:t>
      </w:r>
      <w:r w:rsidR="00A0235A">
        <w:t xml:space="preserve"> [1]</w:t>
      </w:r>
      <w:r w:rsidR="001C3D0C">
        <w:t xml:space="preserve"> as quoted below</w:t>
      </w:r>
      <w:r w:rsidR="008F5494">
        <w:t>, RAN2 needs to consider the PDC</w:t>
      </w:r>
      <w:r w:rsidR="00A75F45">
        <w:t xml:space="preserve"> (Propagation Delay Compensation)</w:t>
      </w:r>
      <w:r w:rsidR="008F5494">
        <w:t xml:space="preserve"> enhancements</w:t>
      </w:r>
      <w:r w:rsidR="004845BB">
        <w:t xml:space="preserve"> and the reference time issue caused by the UE mobility</w:t>
      </w:r>
      <w:r w:rsidR="007F6E6F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4276" w14:paraId="75613E0F" w14:textId="77777777" w:rsidTr="00DE4276">
        <w:tc>
          <w:tcPr>
            <w:tcW w:w="9855" w:type="dxa"/>
          </w:tcPr>
          <w:p w14:paraId="71FF976E" w14:textId="78027E15" w:rsidR="007B0635" w:rsidRDefault="00F854FF" w:rsidP="00BB0827">
            <w:pPr>
              <w:pStyle w:val="ListParagraph"/>
              <w:numPr>
                <w:ilvl w:val="0"/>
                <w:numId w:val="17"/>
              </w:numPr>
              <w:ind w:firstLineChars="0"/>
            </w:pPr>
            <w:r w:rsidRPr="00D82787">
              <w:rPr>
                <w:bCs/>
              </w:rPr>
              <w:t>Propagation delay compensation enhancements</w:t>
            </w:r>
            <w:r>
              <w:rPr>
                <w:bCs/>
              </w:rPr>
              <w:t xml:space="preserve"> (including mobility issues, if any). [RAN2, RAN1, RAN3, RAN4]</w:t>
            </w:r>
          </w:p>
        </w:tc>
      </w:tr>
    </w:tbl>
    <w:p w14:paraId="00C8D19B" w14:textId="0FDC15C8" w:rsidR="002D465B" w:rsidRDefault="00702C6D" w:rsidP="00977BE8">
      <w:r>
        <w:t>In th</w:t>
      </w:r>
      <w:r w:rsidR="00CA1F38">
        <w:t>is contribution</w:t>
      </w:r>
      <w:r w:rsidR="00C44318">
        <w:rPr>
          <w:rFonts w:hint="eastAsia"/>
        </w:rPr>
        <w:t>,</w:t>
      </w:r>
      <w:r w:rsidR="00CA1F38">
        <w:t xml:space="preserve"> we provide </w:t>
      </w:r>
      <w:r w:rsidR="00C44318">
        <w:t xml:space="preserve">some analysis on the mobility impacts on the </w:t>
      </w:r>
      <w:r w:rsidR="00C44318" w:rsidRPr="004310D6">
        <w:rPr>
          <w:i/>
        </w:rPr>
        <w:t>referenceTimeInfo</w:t>
      </w:r>
      <w:r w:rsidR="00C44318">
        <w:t xml:space="preserve"> provisioning</w:t>
      </w:r>
      <w:r w:rsidR="00F77930">
        <w:t>.</w:t>
      </w:r>
    </w:p>
    <w:p w14:paraId="6B332CC7" w14:textId="3E1CDBCB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3479700F" w14:textId="5DB810EB" w:rsidR="0079295D" w:rsidRDefault="005F2294" w:rsidP="00E51EC1">
      <w:pPr>
        <w:pStyle w:val="Heading2"/>
        <w:rPr>
          <w:lang w:eastAsia="ko-KR"/>
        </w:rPr>
      </w:pPr>
      <w:r>
        <w:t xml:space="preserve">Mobility issue on the </w:t>
      </w:r>
      <w:r w:rsidR="00910834" w:rsidRPr="004310D6">
        <w:rPr>
          <w:i/>
        </w:rPr>
        <w:t>referenceTimeInfo</w:t>
      </w:r>
    </w:p>
    <w:p w14:paraId="24F114C9" w14:textId="77777777" w:rsidR="00276AB3" w:rsidRDefault="00276AB3" w:rsidP="00276AB3">
      <w:pPr>
        <w:keepNext/>
        <w:jc w:val="center"/>
      </w:pPr>
      <w:r>
        <w:object w:dxaOrig="3465" w:dyaOrig="2505" w14:anchorId="0177D1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8.35pt;height:143.3pt" o:ole="">
            <v:imagedata r:id="rId8" o:title=""/>
          </v:shape>
          <o:OLEObject Type="Embed" ProgID="Visio.Drawing.15" ShapeID="_x0000_i1025" DrawAspect="Content" ObjectID="_1672215522" r:id="rId9"/>
        </w:object>
      </w:r>
    </w:p>
    <w:p w14:paraId="1F36DABC" w14:textId="30A7962D" w:rsidR="00276AB3" w:rsidRDefault="00276AB3" w:rsidP="00276AB3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Provisioning of the referenceTimeInfo</w:t>
      </w:r>
    </w:p>
    <w:p w14:paraId="1858B8CD" w14:textId="7A516259" w:rsidR="0079295D" w:rsidRDefault="008A2E4C" w:rsidP="00DB3503">
      <w:pPr>
        <w:rPr>
          <w:lang w:eastAsia="ko-KR"/>
        </w:rPr>
      </w:pPr>
      <w:r>
        <w:rPr>
          <w:lang w:eastAsia="ko-KR"/>
        </w:rPr>
        <w:t xml:space="preserve">According to the Rel-16 IIOT, the </w:t>
      </w:r>
      <w:r w:rsidRPr="00ED2EC4">
        <w:rPr>
          <w:i/>
          <w:lang w:eastAsia="ko-KR"/>
        </w:rPr>
        <w:t>referenceTimeInfo</w:t>
      </w:r>
      <w:r>
        <w:rPr>
          <w:lang w:eastAsia="ko-KR"/>
        </w:rPr>
        <w:t xml:space="preserve"> can be provided to the UE via the following two ways</w:t>
      </w:r>
      <w:r w:rsidR="00B4591A">
        <w:rPr>
          <w:lang w:eastAsia="ko-KR"/>
        </w:rPr>
        <w:t>:</w:t>
      </w:r>
    </w:p>
    <w:p w14:paraId="75A18014" w14:textId="2A42891A" w:rsidR="00AD6596" w:rsidRDefault="00AD6596" w:rsidP="00024776">
      <w:pPr>
        <w:pStyle w:val="ListParagraph"/>
        <w:numPr>
          <w:ilvl w:val="0"/>
          <w:numId w:val="25"/>
        </w:numPr>
        <w:ind w:firstLineChars="0"/>
        <w:rPr>
          <w:lang w:eastAsia="ko-KR"/>
        </w:rPr>
      </w:pPr>
      <w:r>
        <w:rPr>
          <w:lang w:eastAsia="ko-KR"/>
        </w:rPr>
        <w:t xml:space="preserve">Broadcast (i.e. </w:t>
      </w:r>
      <w:r w:rsidR="005C4A02">
        <w:rPr>
          <w:lang w:eastAsia="ko-KR"/>
        </w:rPr>
        <w:t>the SIB9</w:t>
      </w:r>
      <w:r>
        <w:rPr>
          <w:lang w:eastAsia="ko-KR"/>
        </w:rPr>
        <w:t>)</w:t>
      </w:r>
    </w:p>
    <w:p w14:paraId="1C5F7673" w14:textId="18B0E9DE" w:rsidR="00AD6596" w:rsidRDefault="00AD6596" w:rsidP="00024776">
      <w:pPr>
        <w:pStyle w:val="ListParagraph"/>
        <w:numPr>
          <w:ilvl w:val="0"/>
          <w:numId w:val="25"/>
        </w:numPr>
        <w:ind w:firstLineChars="0"/>
        <w:rPr>
          <w:lang w:eastAsia="ko-KR"/>
        </w:rPr>
      </w:pPr>
      <w:r>
        <w:rPr>
          <w:lang w:eastAsia="ko-KR"/>
        </w:rPr>
        <w:t xml:space="preserve">Unicast (i.e. </w:t>
      </w:r>
      <w:r w:rsidR="00B32914">
        <w:rPr>
          <w:lang w:eastAsia="ko-KR"/>
        </w:rPr>
        <w:t xml:space="preserve">the </w:t>
      </w:r>
      <w:r w:rsidR="00B32914" w:rsidRPr="00B32914">
        <w:rPr>
          <w:i/>
        </w:rPr>
        <w:t>DLInformationTransfer</w:t>
      </w:r>
      <w:r w:rsidR="00B32914">
        <w:t xml:space="preserve"> message</w:t>
      </w:r>
      <w:r>
        <w:rPr>
          <w:lang w:eastAsia="ko-KR"/>
        </w:rPr>
        <w:t>)</w:t>
      </w:r>
    </w:p>
    <w:p w14:paraId="4A38D9A2" w14:textId="05E3C5A3" w:rsidR="00B4591A" w:rsidRDefault="00D12FE2" w:rsidP="00DB3503">
      <w:pPr>
        <w:rPr>
          <w:lang w:val="en-US" w:eastAsia="ko-KR"/>
        </w:rPr>
      </w:pPr>
      <w:r>
        <w:rPr>
          <w:lang w:val="en-US" w:eastAsia="ko-KR"/>
        </w:rPr>
        <w:t xml:space="preserve">The gNB also decide whether to provide the </w:t>
      </w:r>
      <w:r w:rsidRPr="006144F4">
        <w:rPr>
          <w:i/>
          <w:lang w:val="en-US" w:eastAsia="ko-KR"/>
        </w:rPr>
        <w:t>referenceTimeInfo</w:t>
      </w:r>
      <w:r>
        <w:rPr>
          <w:lang w:val="en-US" w:eastAsia="ko-KR"/>
        </w:rPr>
        <w:t xml:space="preserve"> to the UE based on the UE interest</w:t>
      </w:r>
      <w:r w:rsidR="00F310A8">
        <w:rPr>
          <w:lang w:val="en-US" w:eastAsia="ko-KR"/>
        </w:rPr>
        <w:t xml:space="preserve"> (i.e. via the </w:t>
      </w:r>
      <w:r w:rsidR="00F310A8" w:rsidRPr="00F310A8">
        <w:rPr>
          <w:i/>
          <w:lang w:val="en-US" w:eastAsia="ko-KR"/>
        </w:rPr>
        <w:t>referenceTimeInfoPreference</w:t>
      </w:r>
      <w:r w:rsidR="00F310A8">
        <w:rPr>
          <w:lang w:val="en-US" w:eastAsia="ko-KR"/>
        </w:rPr>
        <w:t xml:space="preserve"> in the </w:t>
      </w:r>
      <w:r w:rsidR="00F310A8" w:rsidRPr="00240617">
        <w:rPr>
          <w:i/>
          <w:lang w:val="en-US" w:eastAsia="ko-KR"/>
        </w:rPr>
        <w:t>UEAssistanceInformation</w:t>
      </w:r>
      <w:r w:rsidR="00F310A8">
        <w:rPr>
          <w:lang w:val="en-US" w:eastAsia="ko-KR"/>
        </w:rPr>
        <w:t xml:space="preserve"> message)</w:t>
      </w:r>
      <w:r>
        <w:rPr>
          <w:lang w:val="en-US" w:eastAsia="ko-KR"/>
        </w:rPr>
        <w:t xml:space="preserve"> of the reference time</w:t>
      </w:r>
      <w:r w:rsidR="001D2EDF">
        <w:rPr>
          <w:lang w:val="en-US" w:eastAsia="ko-KR"/>
        </w:rPr>
        <w:t>.</w:t>
      </w:r>
    </w:p>
    <w:p w14:paraId="6DD2546B" w14:textId="0935614A" w:rsidR="0084306D" w:rsidRDefault="00806280" w:rsidP="00DB3503">
      <w:pPr>
        <w:rPr>
          <w:lang w:val="en-US" w:eastAsia="ko-KR"/>
        </w:rPr>
      </w:pPr>
      <w:r>
        <w:rPr>
          <w:lang w:val="en-US" w:eastAsia="ko-KR"/>
        </w:rPr>
        <w:t>According to the 3GPP TS 38.331</w:t>
      </w:r>
      <w:r w:rsidR="00751EB7">
        <w:rPr>
          <w:lang w:val="en-US" w:eastAsia="ko-KR"/>
        </w:rPr>
        <w:t xml:space="preserve"> [5]</w:t>
      </w:r>
      <w:r>
        <w:rPr>
          <w:lang w:val="en-US" w:eastAsia="ko-KR"/>
        </w:rPr>
        <w:t xml:space="preserve">, </w:t>
      </w:r>
      <w:r w:rsidR="00F84036">
        <w:rPr>
          <w:lang w:val="en-US" w:eastAsia="ko-KR"/>
        </w:rPr>
        <w:t xml:space="preserve">as </w:t>
      </w:r>
      <w:r>
        <w:rPr>
          <w:lang w:val="en-US" w:eastAsia="ko-KR"/>
        </w:rPr>
        <w:t xml:space="preserve">the </w:t>
      </w:r>
      <w:r w:rsidRPr="005E2FE5">
        <w:rPr>
          <w:i/>
          <w:lang w:val="en-US" w:eastAsia="ko-KR"/>
        </w:rPr>
        <w:t>UEAssistanceInformation</w:t>
      </w:r>
      <w:r>
        <w:rPr>
          <w:lang w:val="en-US" w:eastAsia="ko-KR"/>
        </w:rPr>
        <w:t xml:space="preserve"> message is already included in the </w:t>
      </w:r>
      <w:r w:rsidRPr="002F6F62">
        <w:rPr>
          <w:i/>
          <w:lang w:val="en-US" w:eastAsia="ko-KR"/>
        </w:rPr>
        <w:t>HandoverPreparationInformation</w:t>
      </w:r>
      <w:r>
        <w:rPr>
          <w:lang w:val="en-US" w:eastAsia="ko-KR"/>
        </w:rPr>
        <w:t xml:space="preserve"> message from the source gNB to the target gNB</w:t>
      </w:r>
      <w:r w:rsidR="00711A5D">
        <w:rPr>
          <w:lang w:val="en-US" w:eastAsia="ko-KR"/>
        </w:rPr>
        <w:t>, the target gNB knows whether the UE is interested in the reference time information or not</w:t>
      </w:r>
      <w:r w:rsidR="00497EEC">
        <w:rPr>
          <w:lang w:val="en-US" w:eastAsia="ko-KR"/>
        </w:rPr>
        <w:t xml:space="preserve">. However according to the current specification, the </w:t>
      </w:r>
      <w:r w:rsidR="004A64DA" w:rsidRPr="006B68AC">
        <w:rPr>
          <w:i/>
          <w:lang w:val="en-US" w:eastAsia="ko-KR"/>
        </w:rPr>
        <w:t>referenceTimeInfo</w:t>
      </w:r>
      <w:r w:rsidR="004A64DA">
        <w:rPr>
          <w:lang w:val="en-US" w:eastAsia="ko-KR"/>
        </w:rPr>
        <w:t xml:space="preserve"> </w:t>
      </w:r>
      <w:r w:rsidR="009D2A1E">
        <w:rPr>
          <w:lang w:val="en-US" w:eastAsia="ko-KR"/>
        </w:rPr>
        <w:t xml:space="preserve">provided in </w:t>
      </w:r>
      <w:r w:rsidR="009D2A1E">
        <w:rPr>
          <w:lang w:eastAsia="ko-KR"/>
        </w:rPr>
        <w:t xml:space="preserve">the </w:t>
      </w:r>
      <w:r w:rsidR="009D2A1E" w:rsidRPr="00B32914">
        <w:rPr>
          <w:i/>
        </w:rPr>
        <w:t>DLInformationTransfer</w:t>
      </w:r>
      <w:r w:rsidR="009D2A1E">
        <w:t xml:space="preserve"> message</w:t>
      </w:r>
      <w:r w:rsidR="009D2A1E">
        <w:rPr>
          <w:lang w:val="en-US" w:eastAsia="ko-KR"/>
        </w:rPr>
        <w:t xml:space="preserve"> </w:t>
      </w:r>
      <w:r w:rsidR="004A64DA">
        <w:rPr>
          <w:lang w:val="en-US" w:eastAsia="ko-KR"/>
        </w:rPr>
        <w:t>cannot be provided</w:t>
      </w:r>
      <w:r w:rsidR="00BF2C2C">
        <w:rPr>
          <w:lang w:val="en-US" w:eastAsia="ko-KR"/>
        </w:rPr>
        <w:t xml:space="preserve"> in the handover command</w:t>
      </w:r>
      <w:r w:rsidR="00F21C8E">
        <w:rPr>
          <w:lang w:val="en-US" w:eastAsia="ko-KR"/>
        </w:rPr>
        <w:t xml:space="preserve"> (</w:t>
      </w:r>
      <w:r w:rsidR="00305BEB">
        <w:rPr>
          <w:rFonts w:hint="eastAsia"/>
          <w:lang w:val="en-US"/>
        </w:rPr>
        <w:t>i</w:t>
      </w:r>
      <w:r w:rsidR="00305BEB">
        <w:rPr>
          <w:lang w:val="en-US" w:eastAsia="ko-KR"/>
        </w:rPr>
        <w:t xml:space="preserve">.e. </w:t>
      </w:r>
      <w:r w:rsidR="00305BEB" w:rsidRPr="0078243E">
        <w:rPr>
          <w:i/>
          <w:lang w:val="en-US" w:eastAsia="ko-KR"/>
        </w:rPr>
        <w:t>RRCReconfiguration</w:t>
      </w:r>
      <w:r w:rsidR="00305BEB">
        <w:rPr>
          <w:lang w:val="en-US" w:eastAsia="ko-KR"/>
        </w:rPr>
        <w:t xml:space="preserve"> with sync</w:t>
      </w:r>
      <w:r w:rsidR="00F21C8E">
        <w:rPr>
          <w:lang w:val="en-US" w:eastAsia="ko-KR"/>
        </w:rPr>
        <w:t>)</w:t>
      </w:r>
      <w:r w:rsidR="003A7760">
        <w:rPr>
          <w:lang w:val="en-US" w:eastAsia="ko-KR"/>
        </w:rPr>
        <w:t xml:space="preserve">. </w:t>
      </w:r>
      <w:r w:rsidR="00942A96">
        <w:rPr>
          <w:lang w:val="en-US" w:eastAsia="ko-KR"/>
        </w:rPr>
        <w:t xml:space="preserve">Then </w:t>
      </w:r>
      <w:r w:rsidR="0067394D">
        <w:rPr>
          <w:lang w:val="en-US" w:eastAsia="ko-KR"/>
        </w:rPr>
        <w:t xml:space="preserve">during the handover, the UE </w:t>
      </w:r>
      <w:r w:rsidR="00A652CD">
        <w:rPr>
          <w:lang w:val="en-US" w:eastAsia="ko-KR"/>
        </w:rPr>
        <w:t xml:space="preserve">clock </w:t>
      </w:r>
      <w:r w:rsidR="0067394D">
        <w:rPr>
          <w:lang w:val="en-US" w:eastAsia="ko-KR"/>
        </w:rPr>
        <w:t>could be de-synchronized with</w:t>
      </w:r>
      <w:r w:rsidR="00B07B8F">
        <w:rPr>
          <w:lang w:val="en-US" w:eastAsia="ko-KR"/>
        </w:rPr>
        <w:t xml:space="preserve"> </w:t>
      </w:r>
      <w:r w:rsidR="0067394D">
        <w:rPr>
          <w:lang w:val="en-US" w:eastAsia="ko-KR"/>
        </w:rPr>
        <w:t>the target gNB</w:t>
      </w:r>
      <w:r w:rsidR="00A652CD">
        <w:rPr>
          <w:lang w:val="en-US" w:eastAsia="ko-KR"/>
        </w:rPr>
        <w:t xml:space="preserve"> clock</w:t>
      </w:r>
      <w:r w:rsidR="0067394D">
        <w:rPr>
          <w:lang w:val="en-US" w:eastAsia="ko-KR"/>
        </w:rPr>
        <w:t>.</w:t>
      </w:r>
      <w:r w:rsidR="0064341C">
        <w:rPr>
          <w:lang w:val="en-US" w:eastAsia="ko-KR"/>
        </w:rPr>
        <w:t xml:space="preserve"> According to the analysis given in </w:t>
      </w:r>
      <w:r w:rsidR="00F338E3">
        <w:rPr>
          <w:lang w:val="en-US" w:eastAsia="ko-KR"/>
        </w:rPr>
        <w:t>[6]</w:t>
      </w:r>
      <w:r w:rsidR="000F4C4C">
        <w:rPr>
          <w:lang w:val="en-US" w:eastAsia="ko-KR"/>
        </w:rPr>
        <w:t>, the maximum de-</w:t>
      </w:r>
      <w:r w:rsidR="000F4C4C">
        <w:rPr>
          <w:lang w:val="en-US" w:eastAsia="ko-KR"/>
        </w:rPr>
        <w:lastRenderedPageBreak/>
        <w:t xml:space="preserve">synchronization </w:t>
      </w:r>
      <w:r w:rsidR="00684DD3">
        <w:rPr>
          <w:lang w:val="en-US" w:eastAsia="ko-KR"/>
        </w:rPr>
        <w:t>time</w:t>
      </w:r>
      <w:r w:rsidR="00E45453">
        <w:rPr>
          <w:lang w:val="en-US" w:eastAsia="ko-KR"/>
        </w:rPr>
        <w:t xml:space="preserve"> of the UE clock</w:t>
      </w:r>
      <w:r w:rsidR="000F4C4C">
        <w:rPr>
          <w:lang w:val="en-US" w:eastAsia="ko-KR"/>
        </w:rPr>
        <w:t xml:space="preserve"> would </w:t>
      </w:r>
      <w:r w:rsidR="003A31F9">
        <w:rPr>
          <w:lang w:val="en-US" w:eastAsia="ko-KR"/>
        </w:rPr>
        <w:t>be too long</w:t>
      </w:r>
      <w:r w:rsidR="008A00FB">
        <w:rPr>
          <w:lang w:val="en-US" w:eastAsia="ko-KR"/>
        </w:rPr>
        <w:t>, according to the</w:t>
      </w:r>
      <w:r w:rsidR="00EB159F">
        <w:rPr>
          <w:lang w:val="en-US" w:eastAsia="ko-KR"/>
        </w:rPr>
        <w:t xml:space="preserve"> </w:t>
      </w:r>
      <w:r w:rsidR="008A00FB">
        <w:rPr>
          <w:lang w:val="en-US" w:eastAsia="ko-KR"/>
        </w:rPr>
        <w:t>following calcu</w:t>
      </w:r>
      <w:r w:rsidR="003A6CB4">
        <w:rPr>
          <w:lang w:val="en-US" w:eastAsia="ko-KR"/>
        </w:rPr>
        <w:t>l</w:t>
      </w:r>
      <w:r w:rsidR="008A00FB">
        <w:rPr>
          <w:lang w:val="en-US" w:eastAsia="ko-KR"/>
        </w:rPr>
        <w:t>ation</w:t>
      </w:r>
      <w:r w:rsidR="00BD0288">
        <w:rPr>
          <w:lang w:val="en-US" w:eastAsia="ko-KR"/>
        </w:rPr>
        <w:t>. Then this would cause the time error in the gPTP message.</w:t>
      </w:r>
    </w:p>
    <w:p w14:paraId="46C92763" w14:textId="2CAD5B1B" w:rsidR="00592646" w:rsidRDefault="00F72797" w:rsidP="00DB3503">
      <w:pPr>
        <w:rPr>
          <w:lang w:val="en-US" w:eastAsia="ko-KR"/>
        </w:rPr>
      </w:pPr>
      <w:r>
        <w:rPr>
          <w:lang w:val="en-US" w:eastAsia="ko-KR"/>
        </w:rPr>
        <w:t>Maximum_De-sync_time</w:t>
      </w:r>
      <w:r w:rsidR="009F2662">
        <w:rPr>
          <w:lang w:val="en-US" w:eastAsia="ko-KR"/>
        </w:rPr>
        <w:t xml:space="preserve"> = </w:t>
      </w:r>
      <w:r w:rsidR="002F79C7">
        <w:rPr>
          <w:lang w:val="en-US" w:eastAsia="ko-KR"/>
        </w:rPr>
        <w:t xml:space="preserve">Handover_Interruption_Time + </w:t>
      </w:r>
      <w:r w:rsidR="001E58D5">
        <w:rPr>
          <w:lang w:val="en-US" w:eastAsia="ko-KR"/>
        </w:rPr>
        <w:t>Target_</w:t>
      </w:r>
      <w:r w:rsidR="00161116">
        <w:rPr>
          <w:lang w:val="en-US" w:eastAsia="ko-KR"/>
        </w:rPr>
        <w:t>Preparation_Time_Of_ReferenceTime</w:t>
      </w:r>
    </w:p>
    <w:p w14:paraId="118CD88D" w14:textId="2D7646F0" w:rsidR="00070D62" w:rsidRDefault="00070D62" w:rsidP="00DB3503">
      <w:pPr>
        <w:rPr>
          <w:lang w:val="en-US" w:eastAsia="ko-KR"/>
        </w:rPr>
      </w:pPr>
      <w:r>
        <w:rPr>
          <w:lang w:val="en-US" w:eastAsia="ko-KR"/>
        </w:rPr>
        <w:t>Where:</w:t>
      </w:r>
    </w:p>
    <w:p w14:paraId="2D8C2F85" w14:textId="60F3B816" w:rsidR="00070D62" w:rsidRPr="006F2418" w:rsidRDefault="00070D62" w:rsidP="006F2418">
      <w:pPr>
        <w:pStyle w:val="ListParagraph"/>
        <w:numPr>
          <w:ilvl w:val="0"/>
          <w:numId w:val="26"/>
        </w:numPr>
        <w:ind w:firstLineChars="0"/>
        <w:rPr>
          <w:lang w:val="en-US"/>
        </w:rPr>
      </w:pPr>
      <w:r w:rsidRPr="006F2418">
        <w:rPr>
          <w:lang w:val="en-US" w:eastAsia="ko-KR"/>
        </w:rPr>
        <w:t>Handover_Interruption_Time</w:t>
      </w:r>
      <w:r w:rsidRPr="006F2418">
        <w:rPr>
          <w:rFonts w:hint="eastAsia"/>
          <w:lang w:val="en-US"/>
        </w:rPr>
        <w:t>:</w:t>
      </w:r>
      <w:r w:rsidRPr="006F2418">
        <w:rPr>
          <w:lang w:val="en-US"/>
        </w:rPr>
        <w:t xml:space="preserve"> </w:t>
      </w:r>
      <w:r w:rsidR="0024224A" w:rsidRPr="006F2418">
        <w:rPr>
          <w:lang w:val="en-US"/>
        </w:rPr>
        <w:t>F</w:t>
      </w:r>
      <w:r w:rsidRPr="006F2418">
        <w:rPr>
          <w:lang w:val="en-US"/>
        </w:rPr>
        <w:t>rom the reception of the handover command to the handover completion</w:t>
      </w:r>
    </w:p>
    <w:p w14:paraId="0BB6E69E" w14:textId="66584548" w:rsidR="0024224A" w:rsidRPr="006F2418" w:rsidRDefault="0024224A" w:rsidP="006F2418">
      <w:pPr>
        <w:pStyle w:val="ListParagraph"/>
        <w:numPr>
          <w:ilvl w:val="0"/>
          <w:numId w:val="26"/>
        </w:numPr>
        <w:ind w:firstLineChars="0"/>
        <w:rPr>
          <w:lang w:val="en-US" w:eastAsia="zh-CN"/>
        </w:rPr>
      </w:pPr>
      <w:r w:rsidRPr="006F2418">
        <w:rPr>
          <w:lang w:val="en-US" w:eastAsia="ko-KR"/>
        </w:rPr>
        <w:t xml:space="preserve">Target_Preparation_Time_Of_ReferenceTime: </w:t>
      </w:r>
      <w:r w:rsidR="00FE6FDE" w:rsidRPr="006F2418">
        <w:rPr>
          <w:lang w:val="en-US" w:eastAsia="ko-KR"/>
        </w:rPr>
        <w:t>From</w:t>
      </w:r>
      <w:r w:rsidR="00FE6FDE" w:rsidRPr="006F2418">
        <w:rPr>
          <w:lang w:val="en-US"/>
        </w:rPr>
        <w:t xml:space="preserve"> the handover completion to the reception of the target </w:t>
      </w:r>
      <w:r w:rsidR="00FE6FDE" w:rsidRPr="00394A3C">
        <w:rPr>
          <w:i/>
          <w:lang w:val="en-US"/>
        </w:rPr>
        <w:t>referenceTimeInfo</w:t>
      </w:r>
    </w:p>
    <w:p w14:paraId="62B41C13" w14:textId="24D735C8" w:rsidR="008A2E4C" w:rsidRPr="00B26D18" w:rsidRDefault="001E58D5" w:rsidP="00DB3503">
      <w:pPr>
        <w:rPr>
          <w:b/>
          <w:lang w:val="en-US" w:eastAsia="ko-KR"/>
        </w:rPr>
      </w:pPr>
      <w:r w:rsidRPr="00B26D18">
        <w:rPr>
          <w:b/>
          <w:lang w:val="en-US" w:eastAsia="ko-KR"/>
        </w:rPr>
        <w:t>Observation</w:t>
      </w:r>
      <w:r w:rsidR="00413C96">
        <w:rPr>
          <w:b/>
          <w:lang w:val="en-US" w:eastAsia="ko-KR"/>
        </w:rPr>
        <w:t xml:space="preserve"> 1</w:t>
      </w:r>
      <w:r w:rsidRPr="00B26D18">
        <w:rPr>
          <w:b/>
          <w:lang w:val="en-US" w:eastAsia="ko-KR"/>
        </w:rPr>
        <w:t xml:space="preserve">: The </w:t>
      </w:r>
      <w:r w:rsidR="00D11D6D" w:rsidRPr="00B26D18">
        <w:rPr>
          <w:b/>
          <w:lang w:val="en-US" w:eastAsia="ko-KR"/>
        </w:rPr>
        <w:t>UE clock could be de-synchronized from the gNB clock</w:t>
      </w:r>
      <w:r w:rsidR="007F2E96" w:rsidRPr="00B26D18">
        <w:rPr>
          <w:b/>
          <w:lang w:val="en-US" w:eastAsia="ko-KR"/>
        </w:rPr>
        <w:t xml:space="preserve"> due to the handover.</w:t>
      </w:r>
    </w:p>
    <w:p w14:paraId="4C598435" w14:textId="5F3A6BF1" w:rsidR="00B26D18" w:rsidRPr="002E7BC7" w:rsidRDefault="00413C96" w:rsidP="00DB3503">
      <w:pPr>
        <w:rPr>
          <w:b/>
          <w:lang w:val="en-US" w:eastAsia="ko-KR"/>
        </w:rPr>
      </w:pPr>
      <w:r w:rsidRPr="002E7BC7">
        <w:rPr>
          <w:rFonts w:hint="eastAsia"/>
          <w:b/>
          <w:lang w:val="en-US"/>
        </w:rPr>
        <w:t>Obser</w:t>
      </w:r>
      <w:r w:rsidRPr="002E7BC7">
        <w:rPr>
          <w:b/>
          <w:lang w:val="en-US" w:eastAsia="ko-KR"/>
        </w:rPr>
        <w:t xml:space="preserve">vation 2: The target </w:t>
      </w:r>
      <w:r w:rsidRPr="002E7BC7">
        <w:rPr>
          <w:rFonts w:hint="eastAsia"/>
          <w:b/>
          <w:lang w:val="en-US"/>
        </w:rPr>
        <w:t>gNB</w:t>
      </w:r>
      <w:r w:rsidRPr="002E7BC7">
        <w:rPr>
          <w:b/>
          <w:lang w:val="en-US" w:eastAsia="ko-KR"/>
        </w:rPr>
        <w:t xml:space="preserve"> already knows the UE interest of the </w:t>
      </w:r>
      <w:r w:rsidRPr="002E7BC7">
        <w:rPr>
          <w:b/>
          <w:i/>
          <w:lang w:val="en-US" w:eastAsia="ko-KR"/>
        </w:rPr>
        <w:t>referenceTimeInfo</w:t>
      </w:r>
      <w:r w:rsidR="008E35CA" w:rsidRPr="002E7BC7">
        <w:rPr>
          <w:b/>
          <w:lang w:val="en-US" w:eastAsia="ko-KR"/>
        </w:rPr>
        <w:t xml:space="preserve">, as the </w:t>
      </w:r>
      <w:r w:rsidR="002B1A8A" w:rsidRPr="002E7BC7">
        <w:rPr>
          <w:b/>
          <w:i/>
          <w:lang w:val="en-US" w:eastAsia="ko-KR"/>
        </w:rPr>
        <w:t>referenceTimeInfoPreference</w:t>
      </w:r>
      <w:r w:rsidR="002B1A8A" w:rsidRPr="002E7BC7">
        <w:rPr>
          <w:b/>
          <w:lang w:val="en-US" w:eastAsia="ko-KR"/>
        </w:rPr>
        <w:t xml:space="preserve"> </w:t>
      </w:r>
      <w:r w:rsidR="008E35CA" w:rsidRPr="002E7BC7">
        <w:rPr>
          <w:b/>
          <w:lang w:val="en-US" w:eastAsia="ko-KR"/>
        </w:rPr>
        <w:t>in the</w:t>
      </w:r>
      <w:r w:rsidR="00FF7E44" w:rsidRPr="002E7BC7">
        <w:rPr>
          <w:b/>
          <w:i/>
          <w:lang w:val="en-US" w:eastAsia="ko-KR"/>
        </w:rPr>
        <w:t xml:space="preserve"> UEAssistanceInformation</w:t>
      </w:r>
      <w:r w:rsidR="00CF04CF" w:rsidRPr="002E7BC7">
        <w:rPr>
          <w:b/>
          <w:lang w:val="en-US" w:eastAsia="ko-KR"/>
        </w:rPr>
        <w:t xml:space="preserve"> message</w:t>
      </w:r>
      <w:r w:rsidR="008E35CA" w:rsidRPr="002E7BC7">
        <w:rPr>
          <w:b/>
          <w:lang w:val="en-US" w:eastAsia="ko-KR"/>
        </w:rPr>
        <w:t xml:space="preserve"> </w:t>
      </w:r>
      <w:r w:rsidR="008E35CA" w:rsidRPr="002E7BC7">
        <w:rPr>
          <w:rFonts w:hint="eastAsia"/>
          <w:b/>
          <w:lang w:val="en-US"/>
        </w:rPr>
        <w:t>is</w:t>
      </w:r>
      <w:r w:rsidR="008E35CA" w:rsidRPr="002E7BC7">
        <w:rPr>
          <w:b/>
          <w:lang w:val="en-US"/>
        </w:rPr>
        <w:t xml:space="preserve"> forwarded via the</w:t>
      </w:r>
      <w:r w:rsidR="00CF04CF" w:rsidRPr="002E7BC7">
        <w:rPr>
          <w:b/>
          <w:lang w:val="en-US"/>
        </w:rPr>
        <w:t xml:space="preserve"> inter-node </w:t>
      </w:r>
      <w:r w:rsidR="00B84F28" w:rsidRPr="002E7BC7">
        <w:rPr>
          <w:b/>
          <w:i/>
          <w:lang w:val="en-US" w:eastAsia="ko-KR"/>
        </w:rPr>
        <w:t>HandoverPreparationInformation</w:t>
      </w:r>
      <w:r w:rsidR="00B84F28" w:rsidRPr="002E7BC7">
        <w:rPr>
          <w:b/>
          <w:lang w:val="en-US"/>
        </w:rPr>
        <w:t xml:space="preserve"> </w:t>
      </w:r>
      <w:r w:rsidR="00CF04CF" w:rsidRPr="002E7BC7">
        <w:rPr>
          <w:b/>
          <w:lang w:val="en-US"/>
        </w:rPr>
        <w:t>RRC message</w:t>
      </w:r>
      <w:r w:rsidR="006C0295" w:rsidRPr="002E7BC7">
        <w:rPr>
          <w:b/>
          <w:lang w:val="en-US"/>
        </w:rPr>
        <w:t>.</w:t>
      </w:r>
    </w:p>
    <w:p w14:paraId="2E0F6477" w14:textId="6B9CA09E" w:rsidR="001E58D5" w:rsidRDefault="00B309BC" w:rsidP="00DB3503">
      <w:pPr>
        <w:rPr>
          <w:lang w:val="en-US" w:eastAsia="ko-KR"/>
        </w:rPr>
      </w:pPr>
      <w:r>
        <w:rPr>
          <w:lang w:val="en-US" w:eastAsia="ko-KR"/>
        </w:rPr>
        <w:t xml:space="preserve">According to the Observations given above, we consider that the </w:t>
      </w:r>
      <w:r w:rsidRPr="000B77B7">
        <w:rPr>
          <w:i/>
          <w:lang w:val="en-US" w:eastAsia="ko-KR"/>
        </w:rPr>
        <w:t>referenceTimeInfo</w:t>
      </w:r>
      <w:r>
        <w:rPr>
          <w:lang w:val="en-US" w:eastAsia="ko-KR"/>
        </w:rPr>
        <w:t xml:space="preserve"> can be included in the handover command</w:t>
      </w:r>
      <w:r w:rsidR="002D4CB5">
        <w:rPr>
          <w:lang w:val="en-US" w:eastAsia="ko-KR"/>
        </w:rPr>
        <w:t xml:space="preserve"> (i.e. the </w:t>
      </w:r>
      <w:r w:rsidR="002D4CB5" w:rsidRPr="007A5FA3">
        <w:rPr>
          <w:i/>
          <w:lang w:val="en-US" w:eastAsia="ko-KR"/>
        </w:rPr>
        <w:t>RRCReconfiguration</w:t>
      </w:r>
      <w:r w:rsidR="002D4CB5">
        <w:rPr>
          <w:lang w:val="en-US" w:eastAsia="ko-KR"/>
        </w:rPr>
        <w:t xml:space="preserve"> </w:t>
      </w:r>
      <w:r w:rsidR="007A5FA3">
        <w:rPr>
          <w:lang w:val="en-US" w:eastAsia="ko-KR"/>
        </w:rPr>
        <w:t xml:space="preserve">message </w:t>
      </w:r>
      <w:r w:rsidR="002D4CB5">
        <w:rPr>
          <w:lang w:val="en-US" w:eastAsia="ko-KR"/>
        </w:rPr>
        <w:t>with sync)</w:t>
      </w:r>
      <w:r w:rsidR="00143642">
        <w:rPr>
          <w:lang w:val="en-US" w:eastAsia="ko-KR"/>
        </w:rPr>
        <w:t xml:space="preserve">, </w:t>
      </w:r>
      <w:r w:rsidR="00BA361D">
        <w:rPr>
          <w:lang w:val="en-US" w:eastAsia="ko-KR"/>
        </w:rPr>
        <w:t>to correct the UE clock</w:t>
      </w:r>
      <w:r w:rsidR="005B3098">
        <w:rPr>
          <w:lang w:val="en-US" w:eastAsia="ko-KR"/>
        </w:rPr>
        <w:t xml:space="preserve"> during handover</w:t>
      </w:r>
      <w:r w:rsidR="00BA361D">
        <w:rPr>
          <w:lang w:val="en-US" w:eastAsia="ko-KR"/>
        </w:rPr>
        <w:t>.</w:t>
      </w:r>
    </w:p>
    <w:p w14:paraId="1DFBDF04" w14:textId="7D3F15F0" w:rsidR="00803EF7" w:rsidRPr="006D11D3" w:rsidRDefault="00803EF7" w:rsidP="00DB3503">
      <w:pPr>
        <w:rPr>
          <w:b/>
          <w:lang w:val="en-US" w:eastAsia="ko-KR"/>
        </w:rPr>
      </w:pPr>
      <w:r w:rsidRPr="006D11D3">
        <w:rPr>
          <w:b/>
          <w:lang w:val="en-US" w:eastAsia="ko-KR"/>
        </w:rPr>
        <w:t>Proposal</w:t>
      </w:r>
      <w:r w:rsidR="00225CBF">
        <w:rPr>
          <w:b/>
          <w:lang w:val="en-US" w:eastAsia="ko-KR"/>
        </w:rPr>
        <w:t xml:space="preserve"> </w:t>
      </w:r>
      <w:r w:rsidR="00E96BEF">
        <w:rPr>
          <w:b/>
          <w:lang w:val="en-US" w:eastAsia="ko-KR"/>
        </w:rPr>
        <w:t>1</w:t>
      </w:r>
      <w:r w:rsidRPr="006D11D3">
        <w:rPr>
          <w:b/>
          <w:lang w:val="en-US" w:eastAsia="ko-KR"/>
        </w:rPr>
        <w:t xml:space="preserve">: </w:t>
      </w:r>
      <w:r w:rsidRPr="006D11D3">
        <w:rPr>
          <w:rFonts w:hint="eastAsia"/>
          <w:b/>
          <w:lang w:val="en-US"/>
        </w:rPr>
        <w:t>The</w:t>
      </w:r>
      <w:r w:rsidRPr="006D11D3">
        <w:rPr>
          <w:b/>
          <w:lang w:val="en-US" w:eastAsia="ko-KR"/>
        </w:rPr>
        <w:t xml:space="preserve"> </w:t>
      </w:r>
      <w:r w:rsidR="00C35480" w:rsidRPr="006D11D3">
        <w:rPr>
          <w:b/>
          <w:i/>
          <w:lang w:val="en-US" w:eastAsia="ko-KR"/>
        </w:rPr>
        <w:t>referenceTimeInfo</w:t>
      </w:r>
      <w:r w:rsidR="00C35480" w:rsidRPr="006D11D3">
        <w:rPr>
          <w:b/>
          <w:lang w:val="en-US" w:eastAsia="ko-KR"/>
        </w:rPr>
        <w:t xml:space="preserve"> is included </w:t>
      </w:r>
      <w:r w:rsidR="00E553FD" w:rsidRPr="006D11D3">
        <w:rPr>
          <w:b/>
          <w:lang w:val="en-US" w:eastAsia="ko-KR"/>
        </w:rPr>
        <w:t xml:space="preserve">in the handover command (i.e. the </w:t>
      </w:r>
      <w:r w:rsidR="00E553FD" w:rsidRPr="006D11D3">
        <w:rPr>
          <w:b/>
          <w:i/>
          <w:lang w:val="en-US" w:eastAsia="ko-KR"/>
        </w:rPr>
        <w:t>RRCReconfiguration</w:t>
      </w:r>
      <w:r w:rsidR="00E553FD" w:rsidRPr="006D11D3">
        <w:rPr>
          <w:b/>
          <w:lang w:val="en-US" w:eastAsia="ko-KR"/>
        </w:rPr>
        <w:t xml:space="preserve"> message with sync)</w:t>
      </w:r>
      <w:r w:rsidR="00FA1226" w:rsidRPr="006D11D3">
        <w:rPr>
          <w:b/>
          <w:lang w:val="en-US" w:eastAsia="ko-KR"/>
        </w:rPr>
        <w:t>.</w:t>
      </w:r>
    </w:p>
    <w:p w14:paraId="7B137001" w14:textId="5E11DD0D" w:rsidR="00B309BC" w:rsidRDefault="00AC7946" w:rsidP="00DB3503">
      <w:pPr>
        <w:rPr>
          <w:lang w:val="en-US" w:eastAsia="ko-KR"/>
        </w:rPr>
      </w:pPr>
      <w:r>
        <w:rPr>
          <w:rFonts w:hint="eastAsia"/>
          <w:lang w:val="en-US"/>
        </w:rPr>
        <w:t>As</w:t>
      </w:r>
      <w:r>
        <w:rPr>
          <w:lang w:val="en-US" w:eastAsia="ko-KR"/>
        </w:rPr>
        <w:t xml:space="preserve"> the handover command is transmitted and coordinated between the source node and the target node during the handover</w:t>
      </w:r>
      <w:r w:rsidR="001D5233">
        <w:rPr>
          <w:lang w:val="en-US" w:eastAsia="ko-KR"/>
        </w:rPr>
        <w:t xml:space="preserve"> and both the source node and the target node would be able to send the </w:t>
      </w:r>
      <w:r w:rsidR="001D5233" w:rsidRPr="00BB0768">
        <w:rPr>
          <w:i/>
          <w:lang w:val="en-US" w:eastAsia="ko-KR"/>
        </w:rPr>
        <w:t>referenceTimeInfo</w:t>
      </w:r>
      <w:r w:rsidR="001D5233">
        <w:rPr>
          <w:lang w:val="en-US" w:eastAsia="ko-KR"/>
        </w:rPr>
        <w:t xml:space="preserve"> to the UE</w:t>
      </w:r>
      <w:r>
        <w:rPr>
          <w:lang w:val="en-US" w:eastAsia="ko-KR"/>
        </w:rPr>
        <w:t xml:space="preserve">, </w:t>
      </w:r>
      <w:r w:rsidR="00513AB8">
        <w:rPr>
          <w:lang w:val="en-US" w:eastAsia="ko-KR"/>
        </w:rPr>
        <w:t xml:space="preserve">RAN2 is kindly requested to send an LS to RAN3 to inform the RAN2 decision. Then RAN3 can discuss whether any specification </w:t>
      </w:r>
      <w:r w:rsidR="00E96091">
        <w:rPr>
          <w:lang w:val="en-US" w:eastAsia="ko-KR"/>
        </w:rPr>
        <w:t>change is needed</w:t>
      </w:r>
      <w:r w:rsidR="00513AB8">
        <w:rPr>
          <w:lang w:val="en-US" w:eastAsia="ko-KR"/>
        </w:rPr>
        <w:t xml:space="preserve"> in RAN3.</w:t>
      </w:r>
    </w:p>
    <w:p w14:paraId="7C61E464" w14:textId="4B564B5F" w:rsidR="00AC7946" w:rsidRPr="00225CBF" w:rsidRDefault="00E96BEF" w:rsidP="00DB3503">
      <w:pPr>
        <w:rPr>
          <w:b/>
          <w:lang w:val="en-US" w:eastAsia="ko-KR"/>
        </w:rPr>
      </w:pPr>
      <w:r>
        <w:rPr>
          <w:b/>
          <w:lang w:val="en-US" w:eastAsia="ko-KR"/>
        </w:rPr>
        <w:t>Proposal 2</w:t>
      </w:r>
      <w:r w:rsidR="00225CBF" w:rsidRPr="00225CBF">
        <w:rPr>
          <w:b/>
          <w:lang w:val="en-US" w:eastAsia="ko-KR"/>
        </w:rPr>
        <w:t>:</w:t>
      </w:r>
      <w:r w:rsidR="00225CBF">
        <w:rPr>
          <w:b/>
          <w:lang w:val="en-US" w:eastAsia="ko-KR"/>
        </w:rPr>
        <w:t xml:space="preserve"> RAN2 is kindly requested to send an LS</w:t>
      </w:r>
      <w:r w:rsidR="00101B2F">
        <w:rPr>
          <w:b/>
          <w:lang w:val="en-US" w:eastAsia="ko-KR"/>
        </w:rPr>
        <w:t xml:space="preserve"> (as given in the Annex)</w:t>
      </w:r>
      <w:r w:rsidR="00225CBF">
        <w:rPr>
          <w:b/>
          <w:lang w:val="en-US" w:eastAsia="ko-KR"/>
        </w:rPr>
        <w:t xml:space="preserve"> to RAN3 to inform the RAN2 decision that </w:t>
      </w:r>
      <w:r w:rsidR="00225CBF">
        <w:rPr>
          <w:b/>
          <w:lang w:val="en-US"/>
        </w:rPr>
        <w:t>t</w:t>
      </w:r>
      <w:r w:rsidR="00225CBF" w:rsidRPr="006D11D3">
        <w:rPr>
          <w:rFonts w:hint="eastAsia"/>
          <w:b/>
          <w:lang w:val="en-US"/>
        </w:rPr>
        <w:t>he</w:t>
      </w:r>
      <w:r w:rsidR="00225CBF" w:rsidRPr="006D11D3">
        <w:rPr>
          <w:b/>
          <w:lang w:val="en-US" w:eastAsia="ko-KR"/>
        </w:rPr>
        <w:t xml:space="preserve"> </w:t>
      </w:r>
      <w:r w:rsidR="00225CBF" w:rsidRPr="006D11D3">
        <w:rPr>
          <w:b/>
          <w:i/>
          <w:lang w:val="en-US" w:eastAsia="ko-KR"/>
        </w:rPr>
        <w:t>referenceTimeInfo</w:t>
      </w:r>
      <w:r w:rsidR="00225CBF" w:rsidRPr="006D11D3">
        <w:rPr>
          <w:b/>
          <w:lang w:val="en-US" w:eastAsia="ko-KR"/>
        </w:rPr>
        <w:t xml:space="preserve"> is included in the handover command</w:t>
      </w:r>
      <w:r w:rsidR="00225CBF">
        <w:rPr>
          <w:b/>
          <w:lang w:val="en-US" w:eastAsia="ko-KR"/>
        </w:rPr>
        <w:t>.</w:t>
      </w:r>
    </w:p>
    <w:p w14:paraId="62D7DE89" w14:textId="36813604" w:rsidR="00780705" w:rsidRDefault="00780705" w:rsidP="00DB3503">
      <w:pPr>
        <w:rPr>
          <w:lang w:eastAsia="ko-KR"/>
        </w:rPr>
      </w:pP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651118C8" w14:textId="3C54863F" w:rsidR="00DA44DE" w:rsidRDefault="00C81216" w:rsidP="00DA44DE">
      <w:pPr>
        <w:spacing w:afterLines="50" w:line="240" w:lineRule="auto"/>
        <w:jc w:val="left"/>
      </w:pPr>
      <w:r>
        <w:t>According to the analysis given above</w:t>
      </w:r>
      <w:r w:rsidR="0055383E">
        <w:t xml:space="preserve"> for the </w:t>
      </w:r>
      <w:r w:rsidR="0055383E" w:rsidRPr="00DE3A89">
        <w:rPr>
          <w:i/>
        </w:rPr>
        <w:t>referenceTimeInfo</w:t>
      </w:r>
      <w:r w:rsidR="0055383E">
        <w:t xml:space="preserve"> transmitted during the handover</w:t>
      </w:r>
      <w:r>
        <w:t xml:space="preserve">, </w:t>
      </w:r>
      <w:r w:rsidR="00101B2F">
        <w:t>we</w:t>
      </w:r>
      <w:r w:rsidR="0061185F">
        <w:t xml:space="preserve"> have the following </w:t>
      </w:r>
      <w:r w:rsidR="00BC5562">
        <w:t>Observations</w:t>
      </w:r>
      <w:r w:rsidR="0061185F">
        <w:t xml:space="preserve"> and Proposals:</w:t>
      </w:r>
    </w:p>
    <w:p w14:paraId="2D1BD949" w14:textId="77777777" w:rsidR="00756C44" w:rsidRPr="00B26D18" w:rsidRDefault="00756C44" w:rsidP="00756C44">
      <w:pPr>
        <w:rPr>
          <w:b/>
          <w:lang w:val="en-US" w:eastAsia="ko-KR"/>
        </w:rPr>
      </w:pPr>
      <w:r w:rsidRPr="00B26D18">
        <w:rPr>
          <w:b/>
          <w:lang w:val="en-US" w:eastAsia="ko-KR"/>
        </w:rPr>
        <w:t>Observation</w:t>
      </w:r>
      <w:r>
        <w:rPr>
          <w:b/>
          <w:lang w:val="en-US" w:eastAsia="ko-KR"/>
        </w:rPr>
        <w:t xml:space="preserve"> 1</w:t>
      </w:r>
      <w:r w:rsidRPr="00B26D18">
        <w:rPr>
          <w:b/>
          <w:lang w:val="en-US" w:eastAsia="ko-KR"/>
        </w:rPr>
        <w:t>: The UE clock could be de-synchronized from the gNB clock due to the handover.</w:t>
      </w:r>
    </w:p>
    <w:p w14:paraId="206B7F37" w14:textId="77777777" w:rsidR="00756C44" w:rsidRPr="002E7BC7" w:rsidRDefault="00756C44" w:rsidP="00756C44">
      <w:pPr>
        <w:rPr>
          <w:b/>
          <w:lang w:val="en-US" w:eastAsia="ko-KR"/>
        </w:rPr>
      </w:pPr>
      <w:r w:rsidRPr="002E7BC7">
        <w:rPr>
          <w:rFonts w:hint="eastAsia"/>
          <w:b/>
          <w:lang w:val="en-US"/>
        </w:rPr>
        <w:t>Obser</w:t>
      </w:r>
      <w:r w:rsidRPr="002E7BC7">
        <w:rPr>
          <w:b/>
          <w:lang w:val="en-US" w:eastAsia="ko-KR"/>
        </w:rPr>
        <w:t xml:space="preserve">vation 2: The target </w:t>
      </w:r>
      <w:r w:rsidRPr="002E7BC7">
        <w:rPr>
          <w:rFonts w:hint="eastAsia"/>
          <w:b/>
          <w:lang w:val="en-US"/>
        </w:rPr>
        <w:t>gNB</w:t>
      </w:r>
      <w:r w:rsidRPr="002E7BC7">
        <w:rPr>
          <w:b/>
          <w:lang w:val="en-US" w:eastAsia="ko-KR"/>
        </w:rPr>
        <w:t xml:space="preserve"> already knows the UE interest of the </w:t>
      </w:r>
      <w:r w:rsidRPr="002E7BC7">
        <w:rPr>
          <w:b/>
          <w:i/>
          <w:lang w:val="en-US" w:eastAsia="ko-KR"/>
        </w:rPr>
        <w:t>referenceTimeInfo</w:t>
      </w:r>
      <w:r w:rsidRPr="002E7BC7">
        <w:rPr>
          <w:b/>
          <w:lang w:val="en-US" w:eastAsia="ko-KR"/>
        </w:rPr>
        <w:t xml:space="preserve">, as the </w:t>
      </w:r>
      <w:r w:rsidRPr="002E7BC7">
        <w:rPr>
          <w:b/>
          <w:i/>
          <w:lang w:val="en-US" w:eastAsia="ko-KR"/>
        </w:rPr>
        <w:t>referenceTimeInfoPreference</w:t>
      </w:r>
      <w:r w:rsidRPr="002E7BC7">
        <w:rPr>
          <w:b/>
          <w:lang w:val="en-US" w:eastAsia="ko-KR"/>
        </w:rPr>
        <w:t xml:space="preserve"> in the</w:t>
      </w:r>
      <w:r w:rsidRPr="002E7BC7">
        <w:rPr>
          <w:b/>
          <w:i/>
          <w:lang w:val="en-US" w:eastAsia="ko-KR"/>
        </w:rPr>
        <w:t xml:space="preserve"> UEAssistanceInformation</w:t>
      </w:r>
      <w:r w:rsidRPr="002E7BC7">
        <w:rPr>
          <w:b/>
          <w:lang w:val="en-US" w:eastAsia="ko-KR"/>
        </w:rPr>
        <w:t xml:space="preserve"> message </w:t>
      </w:r>
      <w:r w:rsidRPr="002E7BC7">
        <w:rPr>
          <w:rFonts w:hint="eastAsia"/>
          <w:b/>
          <w:lang w:val="en-US"/>
        </w:rPr>
        <w:t>is</w:t>
      </w:r>
      <w:r w:rsidRPr="002E7BC7">
        <w:rPr>
          <w:b/>
          <w:lang w:val="en-US"/>
        </w:rPr>
        <w:t xml:space="preserve"> forwarded via the inter-node </w:t>
      </w:r>
      <w:r w:rsidRPr="002E7BC7">
        <w:rPr>
          <w:b/>
          <w:i/>
          <w:lang w:val="en-US" w:eastAsia="ko-KR"/>
        </w:rPr>
        <w:t>HandoverPreparationInformation</w:t>
      </w:r>
      <w:r w:rsidRPr="002E7BC7">
        <w:rPr>
          <w:b/>
          <w:lang w:val="en-US"/>
        </w:rPr>
        <w:t xml:space="preserve"> RRC message.</w:t>
      </w:r>
    </w:p>
    <w:p w14:paraId="626A0AC1" w14:textId="77777777" w:rsidR="00664CD2" w:rsidRPr="006D11D3" w:rsidRDefault="00664CD2" w:rsidP="00664CD2">
      <w:pPr>
        <w:rPr>
          <w:b/>
          <w:lang w:val="en-US" w:eastAsia="ko-KR"/>
        </w:rPr>
      </w:pPr>
      <w:r w:rsidRPr="006D11D3">
        <w:rPr>
          <w:b/>
          <w:lang w:val="en-US" w:eastAsia="ko-KR"/>
        </w:rPr>
        <w:t>Proposal</w:t>
      </w:r>
      <w:r>
        <w:rPr>
          <w:b/>
          <w:lang w:val="en-US" w:eastAsia="ko-KR"/>
        </w:rPr>
        <w:t xml:space="preserve"> 1</w:t>
      </w:r>
      <w:r w:rsidRPr="006D11D3">
        <w:rPr>
          <w:b/>
          <w:lang w:val="en-US" w:eastAsia="ko-KR"/>
        </w:rPr>
        <w:t xml:space="preserve">: </w:t>
      </w:r>
      <w:r w:rsidRPr="006D11D3">
        <w:rPr>
          <w:rFonts w:hint="eastAsia"/>
          <w:b/>
          <w:lang w:val="en-US"/>
        </w:rPr>
        <w:t>The</w:t>
      </w:r>
      <w:r w:rsidRPr="006D11D3">
        <w:rPr>
          <w:b/>
          <w:lang w:val="en-US" w:eastAsia="ko-KR"/>
        </w:rPr>
        <w:t xml:space="preserve"> </w:t>
      </w:r>
      <w:r w:rsidRPr="006D11D3">
        <w:rPr>
          <w:b/>
          <w:i/>
          <w:lang w:val="en-US" w:eastAsia="ko-KR"/>
        </w:rPr>
        <w:t>referenceTimeInfo</w:t>
      </w:r>
      <w:r w:rsidRPr="006D11D3">
        <w:rPr>
          <w:b/>
          <w:lang w:val="en-US" w:eastAsia="ko-KR"/>
        </w:rPr>
        <w:t xml:space="preserve"> is included in the handover command (i.e. the </w:t>
      </w:r>
      <w:r w:rsidRPr="006D11D3">
        <w:rPr>
          <w:b/>
          <w:i/>
          <w:lang w:val="en-US" w:eastAsia="ko-KR"/>
        </w:rPr>
        <w:t>RRCReconfiguration</w:t>
      </w:r>
      <w:r w:rsidRPr="006D11D3">
        <w:rPr>
          <w:b/>
          <w:lang w:val="en-US" w:eastAsia="ko-KR"/>
        </w:rPr>
        <w:t xml:space="preserve"> message with sync).</w:t>
      </w:r>
    </w:p>
    <w:p w14:paraId="7380787A" w14:textId="77777777" w:rsidR="00161FA4" w:rsidRPr="00225CBF" w:rsidRDefault="00161FA4" w:rsidP="00161FA4">
      <w:pPr>
        <w:rPr>
          <w:b/>
          <w:lang w:val="en-US" w:eastAsia="ko-KR"/>
        </w:rPr>
      </w:pPr>
      <w:r>
        <w:rPr>
          <w:b/>
          <w:lang w:val="en-US" w:eastAsia="ko-KR"/>
        </w:rPr>
        <w:t>Proposal 2</w:t>
      </w:r>
      <w:r w:rsidRPr="00225CBF">
        <w:rPr>
          <w:b/>
          <w:lang w:val="en-US" w:eastAsia="ko-KR"/>
        </w:rPr>
        <w:t>:</w:t>
      </w:r>
      <w:r>
        <w:rPr>
          <w:b/>
          <w:lang w:val="en-US" w:eastAsia="ko-KR"/>
        </w:rPr>
        <w:t xml:space="preserve"> RAN2 is kindly requested to send an LS (as given in the Annex) to RAN3 to inform the RAN2 decision that </w:t>
      </w:r>
      <w:r>
        <w:rPr>
          <w:b/>
          <w:lang w:val="en-US"/>
        </w:rPr>
        <w:t>t</w:t>
      </w:r>
      <w:r w:rsidRPr="006D11D3">
        <w:rPr>
          <w:rFonts w:hint="eastAsia"/>
          <w:b/>
          <w:lang w:val="en-US"/>
        </w:rPr>
        <w:t>he</w:t>
      </w:r>
      <w:r w:rsidRPr="006D11D3">
        <w:rPr>
          <w:b/>
          <w:lang w:val="en-US" w:eastAsia="ko-KR"/>
        </w:rPr>
        <w:t xml:space="preserve"> </w:t>
      </w:r>
      <w:r w:rsidRPr="006D11D3">
        <w:rPr>
          <w:b/>
          <w:i/>
          <w:lang w:val="en-US" w:eastAsia="ko-KR"/>
        </w:rPr>
        <w:t>referenceTimeInfo</w:t>
      </w:r>
      <w:r w:rsidRPr="006D11D3">
        <w:rPr>
          <w:b/>
          <w:lang w:val="en-US" w:eastAsia="ko-KR"/>
        </w:rPr>
        <w:t xml:space="preserve"> is included in the handover command</w:t>
      </w:r>
      <w:r>
        <w:rPr>
          <w:b/>
          <w:lang w:val="en-US" w:eastAsia="ko-KR"/>
        </w:rPr>
        <w:t>.</w:t>
      </w:r>
    </w:p>
    <w:p w14:paraId="1DA125E7" w14:textId="66056404" w:rsidR="00392B1B" w:rsidRPr="00756C44" w:rsidRDefault="00392B1B" w:rsidP="00DA44DE">
      <w:pPr>
        <w:spacing w:afterLines="50" w:line="240" w:lineRule="auto"/>
        <w:jc w:val="left"/>
        <w:rPr>
          <w:b/>
          <w:lang w:val="en-US"/>
        </w:rPr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>
        <w:lastRenderedPageBreak/>
        <w:t>Reference</w:t>
      </w:r>
    </w:p>
    <w:bookmarkEnd w:id="3"/>
    <w:p w14:paraId="6AB056B8" w14:textId="282FAEB7" w:rsidR="00E25A24" w:rsidRDefault="00177157" w:rsidP="009E6817">
      <w:r>
        <w:t xml:space="preserve">[1] </w:t>
      </w:r>
      <w:r w:rsidR="008F46C9" w:rsidRPr="009E6817">
        <w:t>RP-201310, Nokia, Nokia Shanghai Bell, “WID: Enhanced Industrial Internet of Things (IoT) and ultra-reliable and low latency communication (URLLC) support for NR”</w:t>
      </w:r>
      <w:r w:rsidR="003F287E">
        <w:t>.</w:t>
      </w:r>
    </w:p>
    <w:p w14:paraId="484E65FE" w14:textId="02A40173" w:rsidR="0007194C" w:rsidRDefault="0007194C" w:rsidP="009E6817">
      <w:r>
        <w:t>[2] RAN2#112-e meeting Chair’s minutes</w:t>
      </w:r>
      <w:r w:rsidR="00236FA2">
        <w:t>.</w:t>
      </w:r>
    </w:p>
    <w:p w14:paraId="68D83B18" w14:textId="57470966" w:rsidR="00236FA2" w:rsidRDefault="00236FA2" w:rsidP="009E6817">
      <w:r>
        <w:t xml:space="preserve">[3] RAN1#102-e </w:t>
      </w:r>
      <w:r w:rsidR="00DD10C6">
        <w:t>meeting Chair’s minutes.</w:t>
      </w:r>
    </w:p>
    <w:p w14:paraId="59F45505" w14:textId="0B1F6154" w:rsidR="00133373" w:rsidRDefault="00133373" w:rsidP="00133373">
      <w:r>
        <w:t>[4] RAN1#103-e meeting Chair’s minutes.</w:t>
      </w:r>
    </w:p>
    <w:p w14:paraId="4DE57A54" w14:textId="44E04329" w:rsidR="008F2984" w:rsidRDefault="008F2984" w:rsidP="00133373">
      <w:r>
        <w:t xml:space="preserve">[5] 3GPP TS 38.331, </w:t>
      </w:r>
      <w:r w:rsidR="008C71D6">
        <w:t>“</w:t>
      </w:r>
      <w:r w:rsidR="00645CFD">
        <w:t xml:space="preserve">NR; </w:t>
      </w:r>
      <w:r w:rsidR="00645CFD" w:rsidRPr="00D96C74">
        <w:t>Radio Resource Control (RRC) protocol specification</w:t>
      </w:r>
      <w:r w:rsidR="008C71D6">
        <w:t>”</w:t>
      </w:r>
      <w:r w:rsidR="007F565C">
        <w:t>.</w:t>
      </w:r>
    </w:p>
    <w:p w14:paraId="6A7D586E" w14:textId="147EADCF" w:rsidR="00F338E3" w:rsidRDefault="00F338E3" w:rsidP="00133373">
      <w:r>
        <w:t xml:space="preserve">[6] </w:t>
      </w:r>
      <w:r w:rsidR="00497858" w:rsidRPr="000D49BC">
        <w:t>R2-2008880, Ericsson, “</w:t>
      </w:r>
      <w:r w:rsidR="00DE6D37" w:rsidRPr="000D49BC">
        <w:t>Propagation Delay Compensation Enhancements</w:t>
      </w:r>
      <w:r w:rsidR="00497858" w:rsidRPr="000D49BC">
        <w:t>”</w:t>
      </w:r>
      <w:r w:rsidR="00D11D6D">
        <w:t>.</w:t>
      </w:r>
    </w:p>
    <w:p w14:paraId="5B4083FE" w14:textId="77777777" w:rsidR="00133373" w:rsidRDefault="00133373" w:rsidP="009E6817"/>
    <w:p w14:paraId="6BB386F9" w14:textId="5ECF8809" w:rsidR="00375AC2" w:rsidRDefault="002831D8" w:rsidP="002231B9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r>
        <w:t>Annex</w:t>
      </w:r>
    </w:p>
    <w:p w14:paraId="2E1A53D3" w14:textId="77777777" w:rsidR="002B2C23" w:rsidRDefault="002B2C23" w:rsidP="007E599F">
      <w:pPr>
        <w:spacing w:afterLines="50" w:line="240" w:lineRule="auto"/>
        <w:jc w:val="left"/>
      </w:pPr>
    </w:p>
    <w:tbl>
      <w:tblPr>
        <w:tblStyle w:val="TableGrid"/>
        <w:tblW w:w="10915" w:type="dxa"/>
        <w:tblInd w:w="-601" w:type="dxa"/>
        <w:tblLook w:val="04A0" w:firstRow="1" w:lastRow="0" w:firstColumn="1" w:lastColumn="0" w:noHBand="0" w:noVBand="1"/>
      </w:tblPr>
      <w:tblGrid>
        <w:gridCol w:w="10915"/>
      </w:tblGrid>
      <w:tr w:rsidR="002B2C23" w14:paraId="4E16E25E" w14:textId="77777777" w:rsidTr="0035297E">
        <w:tc>
          <w:tcPr>
            <w:tcW w:w="10915" w:type="dxa"/>
          </w:tcPr>
          <w:p w14:paraId="430E9F31" w14:textId="77777777" w:rsidR="002B2C23" w:rsidRDefault="002B2C23" w:rsidP="0035297E">
            <w:pPr>
              <w:pStyle w:val="Header"/>
              <w:tabs>
                <w:tab w:val="right" w:pos="8280"/>
                <w:tab w:val="right" w:pos="9781"/>
              </w:tabs>
              <w:ind w:right="-58"/>
              <w:jc w:val="left"/>
              <w:rPr>
                <w:rFonts w:cs="Arial"/>
                <w:b/>
                <w:bCs/>
                <w:sz w:val="28"/>
                <w:szCs w:val="28"/>
              </w:rPr>
            </w:pPr>
          </w:p>
          <w:p w14:paraId="22FDF6F7" w14:textId="76C37782" w:rsidR="002B2C23" w:rsidRPr="00E55E5A" w:rsidRDefault="002B2C23" w:rsidP="0035297E">
            <w:pPr>
              <w:pStyle w:val="Header"/>
              <w:tabs>
                <w:tab w:val="right" w:pos="8280"/>
                <w:tab w:val="right" w:pos="9781"/>
              </w:tabs>
              <w:ind w:right="-58"/>
              <w:jc w:val="left"/>
              <w:rPr>
                <w:rFonts w:cs="Arial"/>
                <w:b/>
                <w:bCs/>
                <w:sz w:val="28"/>
                <w:szCs w:val="28"/>
              </w:rPr>
            </w:pPr>
            <w:r w:rsidRPr="00E55E5A">
              <w:rPr>
                <w:rFonts w:cs="Arial"/>
                <w:b/>
                <w:bCs/>
                <w:sz w:val="28"/>
                <w:szCs w:val="28"/>
              </w:rPr>
              <w:t>3GPP TS</w:t>
            </w:r>
            <w:r>
              <w:rPr>
                <w:rFonts w:cs="Arial"/>
                <w:b/>
                <w:bCs/>
                <w:sz w:val="28"/>
                <w:szCs w:val="28"/>
              </w:rPr>
              <w:t>G RAN WG2 Meeting #11</w:t>
            </w:r>
            <w:r w:rsidR="000F4D2C">
              <w:rPr>
                <w:rFonts w:cs="Arial"/>
                <w:b/>
                <w:bCs/>
                <w:sz w:val="28"/>
                <w:szCs w:val="28"/>
              </w:rPr>
              <w:t>3</w:t>
            </w:r>
            <w:r>
              <w:rPr>
                <w:rFonts w:cs="Arial"/>
                <w:b/>
                <w:bCs/>
                <w:sz w:val="28"/>
                <w:szCs w:val="28"/>
              </w:rPr>
              <w:t xml:space="preserve">-e                          </w:t>
            </w:r>
            <w:r w:rsidRPr="00C369AC">
              <w:rPr>
                <w:rFonts w:cs="Arial"/>
                <w:b/>
                <w:bCs/>
                <w:sz w:val="28"/>
                <w:szCs w:val="28"/>
              </w:rPr>
              <w:t>R2-</w:t>
            </w:r>
            <w:r>
              <w:rPr>
                <w:rFonts w:cs="Arial"/>
                <w:b/>
                <w:bCs/>
                <w:sz w:val="28"/>
                <w:szCs w:val="28"/>
              </w:rPr>
              <w:t>200xxxx</w:t>
            </w:r>
          </w:p>
          <w:p w14:paraId="03F8253F" w14:textId="0BD71529" w:rsidR="002B2C23" w:rsidRPr="00E55E5A" w:rsidRDefault="002B2C23" w:rsidP="0035297E">
            <w:pPr>
              <w:pStyle w:val="Header"/>
              <w:tabs>
                <w:tab w:val="right" w:pos="8280"/>
                <w:tab w:val="right" w:pos="9781"/>
              </w:tabs>
              <w:ind w:right="-58"/>
              <w:jc w:val="left"/>
              <w:rPr>
                <w:rFonts w:cs="Arial"/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 xml:space="preserve">E-Meeting, </w:t>
            </w:r>
            <w:r w:rsidR="00C107E2" w:rsidRPr="00DD504E">
              <w:rPr>
                <w:rFonts w:cs="Arial"/>
                <w:b/>
                <w:bCs/>
                <w:sz w:val="28"/>
                <w:szCs w:val="28"/>
              </w:rPr>
              <w:t>25</w:t>
            </w:r>
            <w:r w:rsidR="00C107E2" w:rsidRPr="00256A7E">
              <w:rPr>
                <w:rFonts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="00C107E2" w:rsidRPr="00DD504E">
              <w:rPr>
                <w:rFonts w:cs="Arial"/>
                <w:b/>
                <w:bCs/>
                <w:sz w:val="28"/>
                <w:szCs w:val="28"/>
              </w:rPr>
              <w:t> Jan – 5</w:t>
            </w:r>
            <w:r w:rsidR="00C107E2" w:rsidRPr="00256A7E">
              <w:rPr>
                <w:rFonts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="00C107E2" w:rsidRPr="00DD504E">
              <w:rPr>
                <w:rFonts w:cs="Arial"/>
                <w:b/>
                <w:bCs/>
                <w:sz w:val="28"/>
                <w:szCs w:val="28"/>
              </w:rPr>
              <w:t> Feb</w:t>
            </w:r>
            <w:r>
              <w:rPr>
                <w:rFonts w:cs="Arial"/>
                <w:b/>
                <w:bCs/>
                <w:sz w:val="28"/>
                <w:szCs w:val="28"/>
              </w:rPr>
              <w:t>, 202</w:t>
            </w:r>
            <w:r w:rsidR="006A0768">
              <w:rPr>
                <w:rFonts w:cs="Arial"/>
                <w:b/>
                <w:bCs/>
                <w:sz w:val="28"/>
                <w:szCs w:val="28"/>
              </w:rPr>
              <w:t>1</w:t>
            </w:r>
          </w:p>
          <w:p w14:paraId="61B98840" w14:textId="77777777" w:rsidR="002B2C23" w:rsidRDefault="002B2C23" w:rsidP="0035297E">
            <w:pPr>
              <w:pStyle w:val="CRCoverPage"/>
              <w:tabs>
                <w:tab w:val="left" w:pos="7655"/>
              </w:tabs>
              <w:spacing w:after="0"/>
              <w:outlineLvl w:val="0"/>
              <w:rPr>
                <w:b/>
                <w:noProof/>
                <w:sz w:val="24"/>
                <w:lang w:val="en-US"/>
              </w:rPr>
            </w:pPr>
          </w:p>
          <w:p w14:paraId="25ACD917" w14:textId="37AB7E8E" w:rsidR="002B2C23" w:rsidRPr="004E26D7" w:rsidRDefault="002B2C23" w:rsidP="0035297E">
            <w:pPr>
              <w:spacing w:after="60"/>
              <w:ind w:left="1985" w:hanging="1985"/>
              <w:rPr>
                <w:rFonts w:ascii="Arial" w:hAnsi="Arial" w:cs="Arial"/>
                <w:b/>
                <w:bCs/>
                <w:szCs w:val="22"/>
              </w:rPr>
            </w:pPr>
            <w:r w:rsidRPr="008A5DBC">
              <w:rPr>
                <w:rFonts w:ascii="Arial" w:hAnsi="Arial" w:cs="Arial"/>
                <w:b/>
                <w:szCs w:val="22"/>
              </w:rPr>
              <w:t>Title:</w:t>
            </w:r>
            <w:r w:rsidRPr="008A5DBC">
              <w:rPr>
                <w:rFonts w:ascii="Arial" w:hAnsi="Arial" w:cs="Arial"/>
                <w:b/>
                <w:szCs w:val="22"/>
              </w:rPr>
              <w:tab/>
            </w:r>
            <w:bookmarkStart w:id="4" w:name="_Hlk506457506"/>
            <w:r w:rsidRPr="001C2D54">
              <w:rPr>
                <w:rFonts w:ascii="Arial" w:hAnsi="Arial" w:cs="Arial"/>
                <w:b/>
                <w:szCs w:val="22"/>
              </w:rPr>
              <w:t xml:space="preserve">LS on </w:t>
            </w:r>
            <w:r>
              <w:rPr>
                <w:rFonts w:ascii="Arial" w:hAnsi="Arial" w:cs="Arial"/>
                <w:b/>
                <w:szCs w:val="22"/>
              </w:rPr>
              <w:t xml:space="preserve">the </w:t>
            </w:r>
            <w:r w:rsidR="00A75CC4">
              <w:rPr>
                <w:rFonts w:ascii="Arial" w:hAnsi="Arial" w:cs="Arial"/>
                <w:b/>
                <w:szCs w:val="22"/>
              </w:rPr>
              <w:t xml:space="preserve">provisioning of the </w:t>
            </w:r>
            <w:r w:rsidR="00D70206">
              <w:rPr>
                <w:rFonts w:ascii="Arial" w:hAnsi="Arial" w:cs="Arial"/>
                <w:b/>
                <w:szCs w:val="22"/>
              </w:rPr>
              <w:t>reference time information during handover</w:t>
            </w:r>
          </w:p>
          <w:bookmarkEnd w:id="4"/>
          <w:p w14:paraId="73111906" w14:textId="582ACBBC" w:rsidR="002B2C23" w:rsidRPr="008A5DBC" w:rsidRDefault="002B2C23" w:rsidP="0035297E">
            <w:pPr>
              <w:spacing w:after="60"/>
              <w:ind w:left="1985" w:hanging="1985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Reply to:</w:t>
            </w:r>
            <w:r>
              <w:rPr>
                <w:rFonts w:ascii="Arial" w:hAnsi="Arial" w:cs="Arial"/>
                <w:b/>
                <w:szCs w:val="22"/>
              </w:rPr>
              <w:tab/>
            </w:r>
          </w:p>
          <w:p w14:paraId="71F9FAEE" w14:textId="77777777" w:rsidR="002B2C23" w:rsidRPr="00030BE0" w:rsidRDefault="002B2C23" w:rsidP="0035297E">
            <w:pPr>
              <w:spacing w:after="60"/>
              <w:ind w:left="1985" w:hanging="1985"/>
              <w:rPr>
                <w:rFonts w:ascii="Arial" w:hAnsi="Arial" w:cs="Arial"/>
                <w:bCs/>
                <w:szCs w:val="22"/>
              </w:rPr>
            </w:pPr>
            <w:bookmarkStart w:id="5" w:name="OLE_LINK57"/>
            <w:bookmarkStart w:id="6" w:name="OLE_LINK58"/>
          </w:p>
          <w:p w14:paraId="1E1C7120" w14:textId="77777777" w:rsidR="002B2C23" w:rsidRPr="008A5DBC" w:rsidRDefault="002B2C23" w:rsidP="0035297E">
            <w:pPr>
              <w:spacing w:after="60"/>
              <w:ind w:left="1985" w:hanging="1985"/>
              <w:rPr>
                <w:rFonts w:ascii="Arial" w:hAnsi="Arial" w:cs="Arial"/>
                <w:b/>
                <w:bCs/>
                <w:szCs w:val="22"/>
              </w:rPr>
            </w:pPr>
            <w:bookmarkStart w:id="7" w:name="OLE_LINK59"/>
            <w:bookmarkStart w:id="8" w:name="OLE_LINK60"/>
            <w:bookmarkStart w:id="9" w:name="OLE_LINK61"/>
            <w:bookmarkEnd w:id="5"/>
            <w:bookmarkEnd w:id="6"/>
            <w:r w:rsidRPr="008A5DBC">
              <w:rPr>
                <w:rFonts w:ascii="Arial" w:hAnsi="Arial" w:cs="Arial"/>
                <w:b/>
                <w:szCs w:val="22"/>
              </w:rPr>
              <w:t>Release:</w:t>
            </w:r>
            <w:r w:rsidRPr="008A5DBC">
              <w:rPr>
                <w:rFonts w:ascii="Arial" w:hAnsi="Arial" w:cs="Arial"/>
                <w:b/>
                <w:bCs/>
                <w:szCs w:val="22"/>
              </w:rPr>
              <w:tab/>
            </w:r>
            <w:r w:rsidRPr="008A5DBC">
              <w:rPr>
                <w:rFonts w:ascii="Arial" w:hAnsi="Arial" w:cs="Arial"/>
                <w:bCs/>
                <w:szCs w:val="22"/>
              </w:rPr>
              <w:t>Release 1</w:t>
            </w:r>
            <w:r>
              <w:rPr>
                <w:rFonts w:ascii="Arial" w:hAnsi="Arial" w:cs="Arial"/>
                <w:bCs/>
                <w:szCs w:val="22"/>
              </w:rPr>
              <w:t>7</w:t>
            </w:r>
          </w:p>
          <w:bookmarkEnd w:id="7"/>
          <w:bookmarkEnd w:id="8"/>
          <w:bookmarkEnd w:id="9"/>
          <w:p w14:paraId="442CAB6C" w14:textId="77777777" w:rsidR="002B2C23" w:rsidRDefault="002B2C23" w:rsidP="0035297E">
            <w:pPr>
              <w:spacing w:after="60"/>
              <w:ind w:left="1985" w:hanging="1985"/>
              <w:rPr>
                <w:rFonts w:ascii="Arial" w:hAnsi="Arial" w:cs="Arial"/>
                <w:noProof/>
                <w:szCs w:val="22"/>
              </w:rPr>
            </w:pPr>
            <w:r w:rsidRPr="008A5DBC">
              <w:rPr>
                <w:rFonts w:ascii="Arial" w:hAnsi="Arial" w:cs="Arial"/>
                <w:b/>
                <w:szCs w:val="22"/>
              </w:rPr>
              <w:t>Work Item:</w:t>
            </w:r>
            <w:r w:rsidRPr="008A5DBC">
              <w:rPr>
                <w:rFonts w:ascii="Arial" w:hAnsi="Arial" w:cs="Arial"/>
                <w:b/>
                <w:bCs/>
                <w:szCs w:val="22"/>
              </w:rPr>
              <w:tab/>
            </w:r>
            <w:r w:rsidRPr="00D40EB3">
              <w:t>NR_IIOT_URLLC_enh-Core</w:t>
            </w:r>
            <w:r>
              <w:rPr>
                <w:rFonts w:ascii="Arial" w:hAnsi="Arial" w:cs="Arial"/>
                <w:bCs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   </w:t>
            </w:r>
          </w:p>
          <w:p w14:paraId="00B91D10" w14:textId="77777777" w:rsidR="002B2C23" w:rsidRPr="008A5DBC" w:rsidRDefault="002B2C23" w:rsidP="0035297E">
            <w:pPr>
              <w:spacing w:after="60"/>
              <w:ind w:left="1985" w:hanging="1985"/>
              <w:rPr>
                <w:rFonts w:ascii="Arial" w:hAnsi="Arial" w:cs="Arial"/>
                <w:b/>
                <w:szCs w:val="22"/>
              </w:rPr>
            </w:pPr>
          </w:p>
          <w:p w14:paraId="589CA595" w14:textId="77777777" w:rsidR="002B2C23" w:rsidRPr="008A5DBC" w:rsidRDefault="002B2C23" w:rsidP="0035297E">
            <w:pPr>
              <w:spacing w:after="60"/>
              <w:ind w:left="1985" w:hanging="1985"/>
              <w:rPr>
                <w:rFonts w:ascii="Arial" w:hAnsi="Arial" w:cs="Arial"/>
                <w:szCs w:val="22"/>
              </w:rPr>
            </w:pPr>
            <w:r w:rsidRPr="008A5DBC">
              <w:rPr>
                <w:rFonts w:ascii="Arial" w:hAnsi="Arial" w:cs="Arial"/>
                <w:b/>
                <w:szCs w:val="22"/>
              </w:rPr>
              <w:t>Source:</w:t>
            </w:r>
            <w:r w:rsidRPr="008A5DBC">
              <w:rPr>
                <w:rFonts w:ascii="Arial" w:hAnsi="Arial" w:cs="Arial"/>
                <w:b/>
                <w:szCs w:val="22"/>
              </w:rPr>
              <w:tab/>
            </w:r>
            <w:r>
              <w:rPr>
                <w:rFonts w:ascii="Arial" w:hAnsi="Arial" w:cs="Arial"/>
                <w:b/>
                <w:szCs w:val="22"/>
              </w:rPr>
              <w:t xml:space="preserve">RAN2 </w:t>
            </w:r>
          </w:p>
          <w:p w14:paraId="0C893CDE" w14:textId="5DC50BCB" w:rsidR="002B2C23" w:rsidRDefault="002B2C23" w:rsidP="0035297E">
            <w:pPr>
              <w:tabs>
                <w:tab w:val="left" w:pos="5130"/>
              </w:tabs>
              <w:spacing w:after="60"/>
              <w:ind w:left="1985" w:hanging="1985"/>
              <w:rPr>
                <w:rFonts w:ascii="Arial" w:hAnsi="Arial" w:cs="Arial"/>
                <w:bCs/>
                <w:szCs w:val="22"/>
              </w:rPr>
            </w:pPr>
            <w:r w:rsidRPr="008A5DBC">
              <w:rPr>
                <w:rFonts w:ascii="Arial" w:hAnsi="Arial" w:cs="Arial"/>
                <w:b/>
                <w:szCs w:val="22"/>
              </w:rPr>
              <w:t>To:</w:t>
            </w:r>
            <w:r w:rsidRPr="008A5DBC">
              <w:rPr>
                <w:rFonts w:ascii="Arial" w:hAnsi="Arial" w:cs="Arial"/>
                <w:b/>
                <w:bCs/>
                <w:szCs w:val="22"/>
              </w:rPr>
              <w:tab/>
            </w:r>
            <w:r w:rsidR="004D0732">
              <w:rPr>
                <w:rFonts w:ascii="Arial" w:hAnsi="Arial" w:cs="Arial"/>
                <w:b/>
                <w:bCs/>
                <w:szCs w:val="22"/>
              </w:rPr>
              <w:t>RAN3</w:t>
            </w:r>
          </w:p>
          <w:p w14:paraId="07F0D9A2" w14:textId="77777777" w:rsidR="002B2C23" w:rsidRPr="008A5DBC" w:rsidRDefault="002B2C23" w:rsidP="0035297E">
            <w:pPr>
              <w:spacing w:after="60"/>
              <w:ind w:left="1985" w:hanging="1985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CC:              </w:t>
            </w:r>
          </w:p>
          <w:p w14:paraId="3DD9CC2E" w14:textId="77777777" w:rsidR="002B2C23" w:rsidRPr="008A5DBC" w:rsidRDefault="002B2C23" w:rsidP="0035297E">
            <w:pPr>
              <w:spacing w:after="60"/>
              <w:ind w:left="1985" w:hanging="1985"/>
              <w:rPr>
                <w:rFonts w:ascii="Arial" w:hAnsi="Arial" w:cs="Arial"/>
                <w:bCs/>
                <w:szCs w:val="22"/>
              </w:rPr>
            </w:pPr>
          </w:p>
          <w:p w14:paraId="677AE09E" w14:textId="77777777" w:rsidR="002B2C23" w:rsidRPr="008A5DBC" w:rsidRDefault="002B2C23" w:rsidP="0035297E">
            <w:pPr>
              <w:spacing w:after="60"/>
              <w:ind w:left="1985" w:hanging="1985"/>
              <w:rPr>
                <w:rFonts w:ascii="Arial" w:hAnsi="Arial" w:cs="Arial"/>
                <w:b/>
                <w:bCs/>
                <w:szCs w:val="22"/>
              </w:rPr>
            </w:pPr>
            <w:r w:rsidRPr="008A5DBC">
              <w:rPr>
                <w:rFonts w:ascii="Arial" w:hAnsi="Arial" w:cs="Arial"/>
                <w:b/>
                <w:szCs w:val="22"/>
              </w:rPr>
              <w:t>Contact person:</w:t>
            </w:r>
            <w:r w:rsidRPr="008A5DBC">
              <w:rPr>
                <w:rFonts w:ascii="Arial" w:hAnsi="Arial" w:cs="Arial"/>
                <w:b/>
                <w:bCs/>
                <w:szCs w:val="22"/>
              </w:rPr>
              <w:tab/>
            </w:r>
            <w:r>
              <w:rPr>
                <w:rFonts w:ascii="Arial" w:hAnsi="Arial" w:cs="Arial"/>
                <w:bCs/>
                <w:szCs w:val="22"/>
              </w:rPr>
              <w:t>Yumin Wu</w:t>
            </w:r>
            <w:r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</w:p>
          <w:p w14:paraId="7007FA6B" w14:textId="77777777" w:rsidR="002B2C23" w:rsidRPr="008A2262" w:rsidRDefault="002B2C23" w:rsidP="0035297E">
            <w:pPr>
              <w:spacing w:after="60"/>
              <w:ind w:left="1985" w:hanging="1985"/>
              <w:rPr>
                <w:rFonts w:ascii="Arial" w:hAnsi="Arial" w:cs="Arial"/>
                <w:bCs/>
                <w:szCs w:val="22"/>
              </w:rPr>
            </w:pPr>
            <w:r w:rsidRPr="008A5DBC">
              <w:rPr>
                <w:rFonts w:ascii="Arial" w:hAnsi="Arial" w:cs="Arial"/>
                <w:b/>
                <w:bCs/>
                <w:szCs w:val="22"/>
              </w:rPr>
              <w:tab/>
            </w:r>
            <w:r>
              <w:rPr>
                <w:rFonts w:ascii="Arial" w:hAnsi="Arial" w:cs="Arial"/>
                <w:bCs/>
                <w:szCs w:val="22"/>
              </w:rPr>
              <w:t>wuyumin</w:t>
            </w:r>
            <w:hyperlink r:id="rId10" w:history="1"/>
            <w:r>
              <w:rPr>
                <w:rFonts w:ascii="Arial" w:hAnsi="Arial" w:cs="Arial"/>
                <w:bCs/>
                <w:szCs w:val="22"/>
              </w:rPr>
              <w:t>@xiaomi.com</w:t>
            </w:r>
          </w:p>
          <w:p w14:paraId="7D1EBFB9" w14:textId="77777777" w:rsidR="002B2C23" w:rsidRPr="008A5DBC" w:rsidRDefault="002B2C23" w:rsidP="0035297E">
            <w:pPr>
              <w:spacing w:after="60"/>
              <w:ind w:left="1985" w:hanging="1985"/>
              <w:rPr>
                <w:rFonts w:ascii="Arial" w:hAnsi="Arial" w:cs="Arial"/>
                <w:b/>
                <w:bCs/>
                <w:szCs w:val="22"/>
              </w:rPr>
            </w:pPr>
            <w:r w:rsidRPr="008A5DBC">
              <w:rPr>
                <w:rFonts w:ascii="Arial" w:hAnsi="Arial" w:cs="Arial"/>
                <w:b/>
                <w:bCs/>
                <w:szCs w:val="22"/>
              </w:rPr>
              <w:tab/>
            </w:r>
          </w:p>
          <w:p w14:paraId="1FAE08EE" w14:textId="77777777" w:rsidR="002B2C23" w:rsidRPr="008A5DBC" w:rsidRDefault="002B2C23" w:rsidP="0035297E">
            <w:pPr>
              <w:spacing w:after="60"/>
              <w:ind w:left="1985" w:hanging="1985"/>
              <w:rPr>
                <w:rFonts w:ascii="Arial" w:hAnsi="Arial" w:cs="Arial"/>
                <w:b/>
                <w:szCs w:val="22"/>
              </w:rPr>
            </w:pPr>
            <w:r w:rsidRPr="008A5DBC">
              <w:rPr>
                <w:rFonts w:ascii="Arial" w:hAnsi="Arial" w:cs="Arial"/>
                <w:b/>
                <w:szCs w:val="22"/>
              </w:rPr>
              <w:t>Send any reply LS to:</w:t>
            </w:r>
            <w:r w:rsidRPr="008A5DBC">
              <w:rPr>
                <w:rFonts w:ascii="Arial" w:hAnsi="Arial" w:cs="Arial"/>
                <w:b/>
                <w:szCs w:val="22"/>
              </w:rPr>
              <w:tab/>
            </w:r>
            <w:r w:rsidRPr="008A5DBC">
              <w:rPr>
                <w:rFonts w:ascii="Arial" w:hAnsi="Arial" w:cs="Arial"/>
                <w:szCs w:val="22"/>
              </w:rPr>
              <w:t xml:space="preserve">3GPP Liaisons Coordinator, </w:t>
            </w:r>
            <w:hyperlink r:id="rId11" w:history="1">
              <w:r w:rsidRPr="008A5DBC">
                <w:rPr>
                  <w:rStyle w:val="Hyperlink"/>
                  <w:rFonts w:ascii="Arial" w:hAnsi="Arial" w:cs="Arial"/>
                  <w:szCs w:val="22"/>
                </w:rPr>
                <w:t>mailto:3GPPLiaison@etsi.org</w:t>
              </w:r>
            </w:hyperlink>
          </w:p>
          <w:p w14:paraId="72995B83" w14:textId="77777777" w:rsidR="002B2C23" w:rsidRPr="008A5DBC" w:rsidRDefault="002B2C23" w:rsidP="0035297E">
            <w:pPr>
              <w:spacing w:after="60"/>
              <w:ind w:left="1985" w:hanging="1985"/>
              <w:rPr>
                <w:rFonts w:ascii="Arial" w:hAnsi="Arial" w:cs="Arial"/>
                <w:b/>
                <w:szCs w:val="22"/>
              </w:rPr>
            </w:pPr>
          </w:p>
          <w:p w14:paraId="0058B49E" w14:textId="77777777" w:rsidR="002B2C23" w:rsidRPr="008A5DBC" w:rsidRDefault="002B2C23" w:rsidP="0035297E">
            <w:pPr>
              <w:spacing w:after="60"/>
              <w:ind w:left="1985" w:hanging="1985"/>
              <w:rPr>
                <w:rFonts w:ascii="Arial" w:hAnsi="Arial" w:cs="Arial"/>
                <w:bCs/>
                <w:szCs w:val="22"/>
              </w:rPr>
            </w:pPr>
            <w:r w:rsidRPr="008A5DBC">
              <w:rPr>
                <w:rFonts w:ascii="Arial" w:hAnsi="Arial" w:cs="Arial"/>
                <w:b/>
                <w:szCs w:val="22"/>
              </w:rPr>
              <w:t>Attachments:</w:t>
            </w:r>
            <w:r w:rsidRPr="008A5DBC">
              <w:rPr>
                <w:rFonts w:ascii="Arial" w:hAnsi="Arial" w:cs="Arial"/>
                <w:bCs/>
                <w:szCs w:val="22"/>
              </w:rPr>
              <w:tab/>
            </w:r>
            <w:r>
              <w:rPr>
                <w:rFonts w:ascii="Arial" w:hAnsi="Arial" w:cs="Arial"/>
                <w:bCs/>
                <w:szCs w:val="22"/>
              </w:rPr>
              <w:t>none</w:t>
            </w:r>
          </w:p>
          <w:p w14:paraId="6615C6F8" w14:textId="77777777" w:rsidR="002B2C23" w:rsidRDefault="002B2C23" w:rsidP="00937FF0">
            <w:pPr>
              <w:pStyle w:val="Heading1"/>
              <w:numPr>
                <w:ilvl w:val="0"/>
                <w:numId w:val="0"/>
              </w:numPr>
              <w:ind w:left="432" w:hanging="432"/>
            </w:pPr>
            <w:r>
              <w:t>1</w:t>
            </w:r>
            <w:r>
              <w:tab/>
              <w:t>Overall description</w:t>
            </w:r>
          </w:p>
          <w:p w14:paraId="68C809B8" w14:textId="0F054293" w:rsidR="00055B0C" w:rsidRDefault="007C7267" w:rsidP="0035297E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In</w:t>
            </w:r>
            <w:r>
              <w:rPr>
                <w:lang w:val="en-US"/>
              </w:rPr>
              <w:t xml:space="preserve"> the Rel-16, the reference time information can be provided via either broadcast</w:t>
            </w:r>
            <w:r w:rsidR="00F705FC">
              <w:rPr>
                <w:lang w:val="en-US"/>
              </w:rPr>
              <w:t xml:space="preserve"> (i.e. the SIB9)</w:t>
            </w:r>
            <w:r>
              <w:rPr>
                <w:lang w:val="en-US"/>
              </w:rPr>
              <w:t xml:space="preserve"> or unicast (i.e. </w:t>
            </w:r>
            <w:r>
              <w:rPr>
                <w:lang w:eastAsia="ko-KR"/>
              </w:rPr>
              <w:t xml:space="preserve">the </w:t>
            </w:r>
            <w:r w:rsidRPr="00B32914">
              <w:rPr>
                <w:i/>
              </w:rPr>
              <w:t>DLInformationTransfer</w:t>
            </w:r>
            <w:r>
              <w:t xml:space="preserve"> message</w:t>
            </w:r>
            <w:r>
              <w:rPr>
                <w:lang w:val="en-US"/>
              </w:rPr>
              <w:t>)</w:t>
            </w:r>
            <w:r w:rsidR="00753BDA">
              <w:rPr>
                <w:lang w:val="en-US"/>
              </w:rPr>
              <w:t>, but not included in the handover command</w:t>
            </w:r>
            <w:r w:rsidR="00431FD3">
              <w:rPr>
                <w:lang w:val="en-US"/>
              </w:rPr>
              <w:t xml:space="preserve"> (i.e. the </w:t>
            </w:r>
            <w:r w:rsidR="00431FD3" w:rsidRPr="002B17B0">
              <w:rPr>
                <w:i/>
                <w:lang w:val="en-US"/>
              </w:rPr>
              <w:t>RRCReconfiguration</w:t>
            </w:r>
            <w:r w:rsidR="00431FD3">
              <w:rPr>
                <w:lang w:val="en-US"/>
              </w:rPr>
              <w:t xml:space="preserve"> message)</w:t>
            </w:r>
            <w:r w:rsidR="00D06FBB">
              <w:rPr>
                <w:lang w:val="en-US"/>
              </w:rPr>
              <w:t xml:space="preserve">. </w:t>
            </w:r>
            <w:r w:rsidR="00055B0C">
              <w:rPr>
                <w:rFonts w:hint="eastAsia"/>
                <w:lang w:val="en-US"/>
              </w:rPr>
              <w:lastRenderedPageBreak/>
              <w:t>Ac</w:t>
            </w:r>
            <w:r w:rsidR="00055B0C">
              <w:rPr>
                <w:lang w:val="en-US"/>
              </w:rPr>
              <w:t>cording to the discussion on the reference time information provided during the handover</w:t>
            </w:r>
            <w:r w:rsidR="00951A52">
              <w:rPr>
                <w:lang w:val="en-US"/>
              </w:rPr>
              <w:t>, RAN2</w:t>
            </w:r>
            <w:r w:rsidR="00FD6E3A">
              <w:rPr>
                <w:lang w:val="en-US"/>
              </w:rPr>
              <w:t xml:space="preserve"> </w:t>
            </w:r>
            <w:r w:rsidR="0078641F">
              <w:rPr>
                <w:lang w:val="en-US"/>
              </w:rPr>
              <w:t>noticed that if the reference time information is not provided during the handover</w:t>
            </w:r>
            <w:r w:rsidR="00E305D6">
              <w:rPr>
                <w:lang w:val="en-US"/>
              </w:rPr>
              <w:t xml:space="preserve">, the internal clock of the UE could be desynchronized from the clock of the network </w:t>
            </w:r>
            <w:r w:rsidR="006C5623">
              <w:rPr>
                <w:lang w:val="en-US"/>
              </w:rPr>
              <w:t xml:space="preserve">due to the interruption </w:t>
            </w:r>
            <w:r w:rsidR="00A506C9">
              <w:rPr>
                <w:lang w:val="en-US"/>
              </w:rPr>
              <w:t xml:space="preserve">time </w:t>
            </w:r>
            <w:r w:rsidR="006C5623">
              <w:rPr>
                <w:lang w:val="en-US"/>
              </w:rPr>
              <w:t xml:space="preserve">caused by the handover and the </w:t>
            </w:r>
            <w:r w:rsidR="00E274DE">
              <w:rPr>
                <w:lang w:val="en-US"/>
              </w:rPr>
              <w:t xml:space="preserve">late provisioning of reference time information </w:t>
            </w:r>
            <w:r w:rsidR="007C24FD">
              <w:rPr>
                <w:lang w:val="en-US"/>
              </w:rPr>
              <w:t>by the target gNB after the handover</w:t>
            </w:r>
            <w:r w:rsidR="00FD4199">
              <w:rPr>
                <w:lang w:val="en-US"/>
              </w:rPr>
              <w:t>.</w:t>
            </w:r>
          </w:p>
          <w:p w14:paraId="57D7A943" w14:textId="6ABF662B" w:rsidR="00FD4199" w:rsidRDefault="00FD4199" w:rsidP="0035297E">
            <w:pPr>
              <w:rPr>
                <w:lang w:val="en-US"/>
              </w:rPr>
            </w:pPr>
            <w:r>
              <w:rPr>
                <w:lang w:val="en-US"/>
              </w:rPr>
              <w:t xml:space="preserve">Thus RAN2 agreed to </w:t>
            </w:r>
            <w:r w:rsidR="00A0769A">
              <w:rPr>
                <w:lang w:val="en-US"/>
              </w:rPr>
              <w:t xml:space="preserve">allow the target gNB to provide the </w:t>
            </w:r>
            <w:r w:rsidR="00A0769A" w:rsidRPr="00E21422">
              <w:rPr>
                <w:i/>
                <w:lang w:val="en-US"/>
              </w:rPr>
              <w:t>referenceTimeInfo</w:t>
            </w:r>
            <w:r w:rsidR="00A0769A">
              <w:rPr>
                <w:lang w:val="en-US"/>
              </w:rPr>
              <w:t xml:space="preserve"> in </w:t>
            </w:r>
            <w:r w:rsidR="00102D55">
              <w:rPr>
                <w:lang w:val="en-US"/>
              </w:rPr>
              <w:t xml:space="preserve">the </w:t>
            </w:r>
            <w:r w:rsidR="00102D55" w:rsidRPr="002B17B0">
              <w:rPr>
                <w:i/>
                <w:lang w:val="en-US"/>
              </w:rPr>
              <w:t>RRCReconfiguration</w:t>
            </w:r>
            <w:r w:rsidR="00102D55">
              <w:rPr>
                <w:lang w:val="en-US"/>
              </w:rPr>
              <w:t xml:space="preserve"> message during the handover</w:t>
            </w:r>
            <w:r w:rsidR="007F3C51">
              <w:rPr>
                <w:lang w:val="en-US"/>
              </w:rPr>
              <w:t>.</w:t>
            </w:r>
            <w:r w:rsidR="00D21DE8">
              <w:rPr>
                <w:lang w:val="en-US"/>
              </w:rPr>
              <w:t xml:space="preserve"> </w:t>
            </w:r>
            <w:r w:rsidR="00D21DE8" w:rsidRPr="00257A5C">
              <w:rPr>
                <w:lang w:val="en-US"/>
              </w:rPr>
              <w:t xml:space="preserve">RAN2 also noticed that </w:t>
            </w:r>
            <w:r w:rsidR="00507CF8" w:rsidRPr="00257A5C">
              <w:rPr>
                <w:lang w:val="en-US" w:eastAsia="ko-KR"/>
              </w:rPr>
              <w:t>the UE interest</w:t>
            </w:r>
            <w:r w:rsidR="00570C75" w:rsidRPr="00257A5C">
              <w:rPr>
                <w:lang w:val="en-US" w:eastAsia="ko-KR"/>
              </w:rPr>
              <w:t xml:space="preserve"> (</w:t>
            </w:r>
            <w:r w:rsidR="00405826" w:rsidRPr="00257A5C">
              <w:rPr>
                <w:lang w:val="en-US" w:eastAsia="ko-KR"/>
              </w:rPr>
              <w:t xml:space="preserve">i.e. </w:t>
            </w:r>
            <w:r w:rsidR="00570C75" w:rsidRPr="00257A5C">
              <w:rPr>
                <w:lang w:val="en-US" w:eastAsia="ko-KR"/>
              </w:rPr>
              <w:t xml:space="preserve">the </w:t>
            </w:r>
            <w:r w:rsidR="00570C75" w:rsidRPr="00257A5C">
              <w:rPr>
                <w:i/>
                <w:lang w:val="en-US" w:eastAsia="ko-KR"/>
              </w:rPr>
              <w:t>referenceTimeInfoPreference</w:t>
            </w:r>
            <w:r w:rsidR="00570C75" w:rsidRPr="00257A5C">
              <w:rPr>
                <w:lang w:val="en-US" w:eastAsia="ko-KR"/>
              </w:rPr>
              <w:t xml:space="preserve"> in the</w:t>
            </w:r>
            <w:r w:rsidR="00570C75" w:rsidRPr="00257A5C">
              <w:rPr>
                <w:i/>
                <w:lang w:val="en-US" w:eastAsia="ko-KR"/>
              </w:rPr>
              <w:t xml:space="preserve"> UEAssistanceInformation</w:t>
            </w:r>
            <w:r w:rsidR="00570C75" w:rsidRPr="00257A5C">
              <w:rPr>
                <w:lang w:val="en-US" w:eastAsia="ko-KR"/>
              </w:rPr>
              <w:t xml:space="preserve"> message)</w:t>
            </w:r>
            <w:r w:rsidR="00507CF8" w:rsidRPr="00257A5C">
              <w:rPr>
                <w:lang w:val="en-US" w:eastAsia="ko-KR"/>
              </w:rPr>
              <w:t xml:space="preserve"> of the </w:t>
            </w:r>
            <w:r w:rsidR="00507CF8" w:rsidRPr="00257A5C">
              <w:rPr>
                <w:i/>
                <w:lang w:val="en-US" w:eastAsia="ko-KR"/>
              </w:rPr>
              <w:t>referenceTimeInfo</w:t>
            </w:r>
            <w:r w:rsidR="00507CF8" w:rsidRPr="00257A5C">
              <w:rPr>
                <w:lang w:val="en-US" w:eastAsia="ko-KR"/>
              </w:rPr>
              <w:t xml:space="preserve"> </w:t>
            </w:r>
            <w:r w:rsidR="00507CF8" w:rsidRPr="00257A5C">
              <w:rPr>
                <w:rFonts w:hint="eastAsia"/>
                <w:lang w:val="en-US"/>
              </w:rPr>
              <w:t>is</w:t>
            </w:r>
            <w:r w:rsidR="00507CF8" w:rsidRPr="00257A5C">
              <w:rPr>
                <w:lang w:val="en-US"/>
              </w:rPr>
              <w:t xml:space="preserve"> </w:t>
            </w:r>
            <w:r w:rsidR="0051334E">
              <w:rPr>
                <w:lang w:val="en-US"/>
              </w:rPr>
              <w:t xml:space="preserve">already </w:t>
            </w:r>
            <w:r w:rsidR="00507CF8" w:rsidRPr="00257A5C">
              <w:rPr>
                <w:lang w:val="en-US"/>
              </w:rPr>
              <w:t xml:space="preserve">forwarded via the inter-node </w:t>
            </w:r>
            <w:r w:rsidR="00507CF8" w:rsidRPr="00257A5C">
              <w:rPr>
                <w:i/>
                <w:lang w:val="en-US" w:eastAsia="ko-KR"/>
              </w:rPr>
              <w:t>HandoverPreparationInformation</w:t>
            </w:r>
            <w:r w:rsidR="00507CF8" w:rsidRPr="00257A5C">
              <w:rPr>
                <w:lang w:val="en-US"/>
              </w:rPr>
              <w:t xml:space="preserve"> RRC message</w:t>
            </w:r>
            <w:r w:rsidR="008F1156">
              <w:rPr>
                <w:lang w:val="en-US"/>
              </w:rPr>
              <w:t xml:space="preserve"> according to the Rel-16 3GPP TS 38.331</w:t>
            </w:r>
            <w:r w:rsidR="00507CF8" w:rsidRPr="00257A5C">
              <w:rPr>
                <w:lang w:val="en-US"/>
              </w:rPr>
              <w:t>.</w:t>
            </w:r>
            <w:r w:rsidR="00835C2C">
              <w:rPr>
                <w:lang w:val="en-US"/>
              </w:rPr>
              <w:t xml:space="preserve"> As both the target </w:t>
            </w:r>
            <w:r w:rsidR="00122E6B">
              <w:rPr>
                <w:lang w:val="en-US"/>
              </w:rPr>
              <w:t xml:space="preserve">node </w:t>
            </w:r>
            <w:r w:rsidR="008255B9">
              <w:rPr>
                <w:lang w:val="en-US"/>
              </w:rPr>
              <w:t xml:space="preserve">and </w:t>
            </w:r>
            <w:r w:rsidR="00835C2C">
              <w:rPr>
                <w:lang w:val="en-US"/>
              </w:rPr>
              <w:t xml:space="preserve">the source node </w:t>
            </w:r>
            <w:r w:rsidR="0045388E">
              <w:rPr>
                <w:lang w:val="en-US"/>
              </w:rPr>
              <w:t>would</w:t>
            </w:r>
            <w:r w:rsidR="00835C2C">
              <w:rPr>
                <w:lang w:val="en-US"/>
              </w:rPr>
              <w:t xml:space="preserve"> be able to provide the </w:t>
            </w:r>
            <w:r w:rsidR="00835C2C" w:rsidRPr="00F75486">
              <w:rPr>
                <w:i/>
                <w:lang w:val="en-US"/>
              </w:rPr>
              <w:t>referenceTimeInfo</w:t>
            </w:r>
            <w:r w:rsidR="00BB061D">
              <w:rPr>
                <w:lang w:val="en-US"/>
              </w:rPr>
              <w:t xml:space="preserve"> to the UE</w:t>
            </w:r>
            <w:r w:rsidR="00F75486">
              <w:rPr>
                <w:rFonts w:hint="eastAsia"/>
                <w:lang w:val="en-US"/>
              </w:rPr>
              <w:t>,</w:t>
            </w:r>
            <w:r w:rsidR="00F75486">
              <w:rPr>
                <w:lang w:val="en-US"/>
              </w:rPr>
              <w:t xml:space="preserve"> RAN2 understand</w:t>
            </w:r>
            <w:r w:rsidR="003509F0">
              <w:rPr>
                <w:lang w:val="en-US"/>
              </w:rPr>
              <w:t>s</w:t>
            </w:r>
            <w:r w:rsidR="00F75486">
              <w:rPr>
                <w:lang w:val="en-US"/>
              </w:rPr>
              <w:t xml:space="preserve"> that </w:t>
            </w:r>
            <w:r w:rsidR="00C63494">
              <w:rPr>
                <w:lang w:val="en-US"/>
              </w:rPr>
              <w:t>the coordination between the target node and the source node might be needed</w:t>
            </w:r>
            <w:r w:rsidR="00122E6B">
              <w:rPr>
                <w:lang w:val="en-US"/>
              </w:rPr>
              <w:t xml:space="preserve">. </w:t>
            </w:r>
            <w:r w:rsidR="00E24268">
              <w:rPr>
                <w:lang w:val="en-US"/>
              </w:rPr>
              <w:t xml:space="preserve">RAN2 thinks that </w:t>
            </w:r>
            <w:r w:rsidR="00122E6B">
              <w:rPr>
                <w:lang w:val="en-US"/>
              </w:rPr>
              <w:t>the details on how/whether the</w:t>
            </w:r>
            <w:r w:rsidR="00E111C6">
              <w:rPr>
                <w:lang w:val="en-US"/>
              </w:rPr>
              <w:t xml:space="preserve"> reference time information is coordinated between the source node and the target node</w:t>
            </w:r>
            <w:r w:rsidR="00E24268">
              <w:rPr>
                <w:lang w:val="en-US"/>
              </w:rPr>
              <w:t xml:space="preserve"> can be up to RAN3 to decide,</w:t>
            </w:r>
            <w:r w:rsidR="00E111C6">
              <w:rPr>
                <w:lang w:val="en-US"/>
              </w:rPr>
              <w:t xml:space="preserve"> </w:t>
            </w:r>
            <w:r w:rsidR="00122E6B">
              <w:rPr>
                <w:lang w:val="en-US"/>
              </w:rPr>
              <w:t xml:space="preserve"> </w:t>
            </w:r>
          </w:p>
          <w:p w14:paraId="5F099A95" w14:textId="77777777" w:rsidR="002B2C23" w:rsidRDefault="002B2C23" w:rsidP="00937FF0">
            <w:pPr>
              <w:pStyle w:val="Heading1"/>
              <w:numPr>
                <w:ilvl w:val="0"/>
                <w:numId w:val="0"/>
              </w:numPr>
              <w:ind w:left="432" w:hanging="432"/>
            </w:pPr>
            <w:r>
              <w:t>2</w:t>
            </w:r>
            <w:r>
              <w:tab/>
              <w:t>Actions</w:t>
            </w:r>
          </w:p>
          <w:p w14:paraId="705E56FC" w14:textId="72DB56C0" w:rsidR="006C2B19" w:rsidRDefault="006C2B19" w:rsidP="006C2B19">
            <w:pPr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</w:t>
            </w:r>
            <w:r w:rsidRPr="00AE5661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RAN</w:t>
            </w:r>
            <w:r w:rsidR="004F49DD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 xml:space="preserve"> group.</w:t>
            </w:r>
          </w:p>
          <w:p w14:paraId="4A846308" w14:textId="1ACC1B93" w:rsidR="002B2C23" w:rsidRPr="007C3275" w:rsidRDefault="005B69B0" w:rsidP="00F23099">
            <w:pPr>
              <w:overflowPunct/>
              <w:autoSpaceDE/>
              <w:autoSpaceDN/>
              <w:adjustRightInd/>
              <w:spacing w:line="240" w:lineRule="auto"/>
              <w:ind w:left="993" w:hanging="993"/>
              <w:jc w:val="left"/>
              <w:textAlignment w:val="auto"/>
              <w:rPr>
                <w:lang w:val="en-US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 w:rsidR="002B2C23" w:rsidRPr="007C3275">
              <w:rPr>
                <w:lang w:val="en-US"/>
              </w:rPr>
              <w:t xml:space="preserve">RAN2 respectfully </w:t>
            </w:r>
            <w:r w:rsidR="002B2C23" w:rsidRPr="00F23099">
              <w:rPr>
                <w:rFonts w:ascii="Arial" w:eastAsia="Times New Roman" w:hAnsi="Arial" w:cs="Arial"/>
                <w:sz w:val="20"/>
                <w:lang w:eastAsia="en-US"/>
              </w:rPr>
              <w:t>asks</w:t>
            </w:r>
            <w:r w:rsidR="002B2C23" w:rsidRPr="007C3275">
              <w:rPr>
                <w:lang w:val="en-US"/>
              </w:rPr>
              <w:t xml:space="preserve"> </w:t>
            </w:r>
            <w:r w:rsidR="00CB4C06">
              <w:rPr>
                <w:lang w:val="en-US"/>
              </w:rPr>
              <w:t>RAN3</w:t>
            </w:r>
            <w:r w:rsidR="002B2C23" w:rsidRPr="007C3275">
              <w:rPr>
                <w:lang w:val="en-US"/>
              </w:rPr>
              <w:t xml:space="preserve"> to </w:t>
            </w:r>
            <w:r w:rsidR="003A6EDA">
              <w:rPr>
                <w:lang w:val="en-US"/>
              </w:rPr>
              <w:t xml:space="preserve">take the above RAN2 </w:t>
            </w:r>
            <w:r w:rsidR="00FB2499">
              <w:rPr>
                <w:lang w:val="en-US"/>
              </w:rPr>
              <w:t>decisions</w:t>
            </w:r>
            <w:r w:rsidR="003A6EDA">
              <w:rPr>
                <w:lang w:val="en-US"/>
              </w:rPr>
              <w:t xml:space="preserve"> into account</w:t>
            </w:r>
            <w:r w:rsidR="00CB4C06">
              <w:rPr>
                <w:lang w:val="en-US"/>
              </w:rPr>
              <w:t xml:space="preserve"> </w:t>
            </w:r>
            <w:r w:rsidR="0090365B">
              <w:rPr>
                <w:lang w:val="en-US"/>
              </w:rPr>
              <w:t xml:space="preserve">for the </w:t>
            </w:r>
            <w:r w:rsidR="001B26BE">
              <w:rPr>
                <w:lang w:val="en-US"/>
              </w:rPr>
              <w:t xml:space="preserve">reference time information </w:t>
            </w:r>
            <w:r w:rsidR="0090365B">
              <w:rPr>
                <w:lang w:val="en-US"/>
              </w:rPr>
              <w:t>coordination between</w:t>
            </w:r>
            <w:r w:rsidR="00CB4C06">
              <w:rPr>
                <w:lang w:val="en-US"/>
              </w:rPr>
              <w:t xml:space="preserve"> </w:t>
            </w:r>
            <w:r w:rsidR="0090365B">
              <w:rPr>
                <w:lang w:val="en-US"/>
              </w:rPr>
              <w:t>the source node and the target node</w:t>
            </w:r>
            <w:r w:rsidR="002B2C23">
              <w:rPr>
                <w:lang w:val="en-US"/>
              </w:rPr>
              <w:t>.</w:t>
            </w:r>
          </w:p>
          <w:p w14:paraId="53D81833" w14:textId="77777777" w:rsidR="002B2C23" w:rsidRDefault="002B2C23" w:rsidP="00937FF0">
            <w:pPr>
              <w:pStyle w:val="Heading1"/>
              <w:numPr>
                <w:ilvl w:val="0"/>
                <w:numId w:val="0"/>
              </w:numPr>
              <w:ind w:left="432" w:hanging="432"/>
            </w:pPr>
            <w:r w:rsidRPr="000F6242">
              <w:t>3</w:t>
            </w:r>
            <w:r>
              <w:tab/>
            </w:r>
            <w:r w:rsidRPr="000F6242">
              <w:t>Date</w:t>
            </w:r>
            <w:r>
              <w:t>s</w:t>
            </w:r>
            <w:r w:rsidRPr="000F6242">
              <w:t xml:space="preserve"> of next </w:t>
            </w:r>
            <w:r w:rsidRPr="000F6242">
              <w:rPr>
                <w:rFonts w:cs="Arial"/>
                <w:bCs/>
              </w:rPr>
              <w:t xml:space="preserve">TSG </w:t>
            </w:r>
            <w:r>
              <w:rPr>
                <w:rFonts w:cs="Arial"/>
              </w:rPr>
              <w:t>RAN</w:t>
            </w:r>
            <w:r>
              <w:rPr>
                <w:rFonts w:cs="Arial"/>
                <w:bCs/>
              </w:rPr>
              <w:t xml:space="preserve"> WG2</w:t>
            </w:r>
            <w:r>
              <w:t xml:space="preserve"> m</w:t>
            </w:r>
            <w:r w:rsidRPr="000F6242">
              <w:t>eetings</w:t>
            </w:r>
          </w:p>
          <w:p w14:paraId="44CB6CFD" w14:textId="77777777" w:rsidR="002B2C23" w:rsidRDefault="002B2C23" w:rsidP="0035297E">
            <w:pPr>
              <w:tabs>
                <w:tab w:val="left" w:pos="5103"/>
              </w:tabs>
              <w:ind w:left="2268" w:hanging="2268"/>
              <w:rPr>
                <w:rFonts w:ascii="Arial" w:hAnsi="Arial" w:cs="Arial"/>
                <w:bCs/>
                <w:szCs w:val="22"/>
              </w:rPr>
            </w:pPr>
            <w:r>
              <w:rPr>
                <w:lang w:val="en-US"/>
              </w:rPr>
              <w:t>TSG RAN WG2 Meeting #113-bis-e          Apr</w:t>
            </w:r>
            <w:r w:rsidRPr="00B87E41">
              <w:rPr>
                <w:lang w:val="en-US"/>
              </w:rPr>
              <w:t xml:space="preserve"> 2021</w:t>
            </w:r>
          </w:p>
          <w:p w14:paraId="4C622772" w14:textId="29D1D4D1" w:rsidR="006D51F9" w:rsidRDefault="006D51F9" w:rsidP="006D51F9">
            <w:pPr>
              <w:tabs>
                <w:tab w:val="left" w:pos="5103"/>
              </w:tabs>
              <w:ind w:left="2268" w:hanging="2268"/>
              <w:rPr>
                <w:rFonts w:ascii="Arial" w:hAnsi="Arial" w:cs="Arial"/>
                <w:bCs/>
                <w:szCs w:val="22"/>
              </w:rPr>
            </w:pPr>
            <w:r>
              <w:rPr>
                <w:lang w:val="en-US"/>
              </w:rPr>
              <w:t>TSG RAN WG2 Meeting #11</w:t>
            </w:r>
            <w:r w:rsidR="00374F74">
              <w:rPr>
                <w:lang w:val="en-US"/>
              </w:rPr>
              <w:t>4</w:t>
            </w:r>
            <w:r>
              <w:rPr>
                <w:lang w:val="en-US"/>
              </w:rPr>
              <w:t>-</w:t>
            </w:r>
            <w:r w:rsidR="00556D70">
              <w:rPr>
                <w:lang w:val="en-US"/>
              </w:rPr>
              <w:t>e</w:t>
            </w:r>
            <w:r>
              <w:rPr>
                <w:lang w:val="en-US"/>
              </w:rPr>
              <w:t xml:space="preserve">          </w:t>
            </w:r>
            <w:r w:rsidR="00556D70">
              <w:rPr>
                <w:lang w:val="en-US"/>
              </w:rPr>
              <w:t xml:space="preserve">   </w:t>
            </w:r>
            <w:r w:rsidR="007E68C9">
              <w:rPr>
                <w:lang w:val="en-US"/>
              </w:rPr>
              <w:t>May</w:t>
            </w:r>
            <w:r w:rsidRPr="00B87E41">
              <w:rPr>
                <w:lang w:val="en-US"/>
              </w:rPr>
              <w:t xml:space="preserve"> 2021</w:t>
            </w:r>
          </w:p>
          <w:p w14:paraId="4B210DAF" w14:textId="77777777" w:rsidR="002B2C23" w:rsidRDefault="002B2C23" w:rsidP="0035297E">
            <w:pPr>
              <w:pStyle w:val="Header"/>
              <w:pBdr>
                <w:bottom w:val="none" w:sz="0" w:space="0" w:color="auto"/>
              </w:pBdr>
              <w:tabs>
                <w:tab w:val="right" w:pos="8280"/>
                <w:tab w:val="right" w:pos="9781"/>
              </w:tabs>
              <w:ind w:right="-58"/>
              <w:jc w:val="left"/>
              <w:rPr>
                <w:rFonts w:cs="Arial"/>
                <w:b/>
                <w:bCs/>
                <w:sz w:val="28"/>
                <w:szCs w:val="28"/>
              </w:rPr>
            </w:pPr>
          </w:p>
        </w:tc>
      </w:tr>
    </w:tbl>
    <w:p w14:paraId="6F594E09" w14:textId="50139638" w:rsidR="002831D8" w:rsidRDefault="002831D8" w:rsidP="009E6817"/>
    <w:p w14:paraId="1A76D25D" w14:textId="77777777" w:rsidR="002831D8" w:rsidRDefault="002831D8" w:rsidP="009E6817"/>
    <w:sectPr w:rsidR="002831D8" w:rsidSect="00922B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18692C" w14:textId="77777777" w:rsidR="0048585F" w:rsidRDefault="0048585F">
      <w:pPr>
        <w:spacing w:after="0" w:line="240" w:lineRule="auto"/>
      </w:pPr>
      <w:r>
        <w:separator/>
      </w:r>
    </w:p>
  </w:endnote>
  <w:endnote w:type="continuationSeparator" w:id="0">
    <w:p w14:paraId="7FCC242D" w14:textId="77777777" w:rsidR="0048585F" w:rsidRDefault="00485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B411DD" w14:textId="77777777" w:rsidR="0048585F" w:rsidRDefault="0048585F">
      <w:pPr>
        <w:spacing w:after="0" w:line="240" w:lineRule="auto"/>
      </w:pPr>
      <w:r>
        <w:separator/>
      </w:r>
    </w:p>
  </w:footnote>
  <w:footnote w:type="continuationSeparator" w:id="0">
    <w:p w14:paraId="73DA7AFC" w14:textId="77777777" w:rsidR="0048585F" w:rsidRDefault="004858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</w:lvl>
    <w:lvl w:ilvl="1" w:tplc="040B0019">
      <w:start w:val="1"/>
      <w:numFmt w:val="lowerLetter"/>
      <w:lvlText w:val="%2."/>
      <w:lvlJc w:val="left"/>
      <w:pPr>
        <w:ind w:left="1140" w:hanging="360"/>
      </w:pPr>
    </w:lvl>
    <w:lvl w:ilvl="2" w:tplc="040B001B">
      <w:start w:val="1"/>
      <w:numFmt w:val="lowerRoman"/>
      <w:lvlText w:val="%3."/>
      <w:lvlJc w:val="right"/>
      <w:pPr>
        <w:ind w:left="1860" w:hanging="180"/>
      </w:pPr>
    </w:lvl>
    <w:lvl w:ilvl="3" w:tplc="040B000F">
      <w:start w:val="1"/>
      <w:numFmt w:val="decimal"/>
      <w:lvlText w:val="%4."/>
      <w:lvlJc w:val="left"/>
      <w:pPr>
        <w:ind w:left="2580" w:hanging="360"/>
      </w:pPr>
    </w:lvl>
    <w:lvl w:ilvl="4" w:tplc="040B0019">
      <w:start w:val="1"/>
      <w:numFmt w:val="lowerLetter"/>
      <w:lvlText w:val="%5."/>
      <w:lvlJc w:val="left"/>
      <w:pPr>
        <w:ind w:left="3300" w:hanging="360"/>
      </w:pPr>
    </w:lvl>
    <w:lvl w:ilvl="5" w:tplc="040B001B">
      <w:start w:val="1"/>
      <w:numFmt w:val="lowerRoman"/>
      <w:lvlText w:val="%6."/>
      <w:lvlJc w:val="right"/>
      <w:pPr>
        <w:ind w:left="4020" w:hanging="180"/>
      </w:pPr>
    </w:lvl>
    <w:lvl w:ilvl="6" w:tplc="040B000F">
      <w:start w:val="1"/>
      <w:numFmt w:val="decimal"/>
      <w:lvlText w:val="%7."/>
      <w:lvlJc w:val="left"/>
      <w:pPr>
        <w:ind w:left="4740" w:hanging="360"/>
      </w:pPr>
    </w:lvl>
    <w:lvl w:ilvl="7" w:tplc="040B0019">
      <w:start w:val="1"/>
      <w:numFmt w:val="lowerLetter"/>
      <w:lvlText w:val="%8."/>
      <w:lvlJc w:val="left"/>
      <w:pPr>
        <w:ind w:left="5460" w:hanging="360"/>
      </w:pPr>
    </w:lvl>
    <w:lvl w:ilvl="8" w:tplc="040B001B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74631"/>
    <w:multiLevelType w:val="hybridMultilevel"/>
    <w:tmpl w:val="1B307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35986"/>
    <w:multiLevelType w:val="hybridMultilevel"/>
    <w:tmpl w:val="7946ED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AA738E"/>
    <w:multiLevelType w:val="hybridMultilevel"/>
    <w:tmpl w:val="9D18199E"/>
    <w:lvl w:ilvl="0" w:tplc="6E0E74E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3505A0"/>
    <w:multiLevelType w:val="hybridMultilevel"/>
    <w:tmpl w:val="95BE2200"/>
    <w:lvl w:ilvl="0" w:tplc="2F04F2A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6C49B6"/>
    <w:multiLevelType w:val="hybridMultilevel"/>
    <w:tmpl w:val="CA1083A8"/>
    <w:lvl w:ilvl="0" w:tplc="C73A79A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212D5C"/>
    <w:multiLevelType w:val="hybridMultilevel"/>
    <w:tmpl w:val="BFD6ED30"/>
    <w:lvl w:ilvl="0" w:tplc="4F08536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3"/>
  </w:num>
  <w:num w:numId="8">
    <w:abstractNumId w:val="15"/>
  </w:num>
  <w:num w:numId="9">
    <w:abstractNumId w:val="3"/>
  </w:num>
  <w:num w:numId="10">
    <w:abstractNumId w:val="2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14"/>
  </w:num>
  <w:num w:numId="18">
    <w:abstractNumId w:val="0"/>
  </w:num>
  <w:num w:numId="19">
    <w:abstractNumId w:val="0"/>
  </w:num>
  <w:num w:numId="20">
    <w:abstractNumId w:val="12"/>
  </w:num>
  <w:num w:numId="21">
    <w:abstractNumId w:val="0"/>
  </w:num>
  <w:num w:numId="22">
    <w:abstractNumId w:val="6"/>
  </w:num>
  <w:num w:numId="23">
    <w:abstractNumId w:val="7"/>
  </w:num>
  <w:num w:numId="24">
    <w:abstractNumId w:val="0"/>
  </w:num>
  <w:num w:numId="25">
    <w:abstractNumId w:val="11"/>
  </w:num>
  <w:num w:numId="26">
    <w:abstractNumId w:val="16"/>
  </w:num>
  <w:num w:numId="27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7C"/>
    <w:rsid w:val="000004A3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9B3"/>
    <w:rsid w:val="00004B70"/>
    <w:rsid w:val="000050AC"/>
    <w:rsid w:val="0000531E"/>
    <w:rsid w:val="00005E6A"/>
    <w:rsid w:val="000060EF"/>
    <w:rsid w:val="000062EE"/>
    <w:rsid w:val="00006735"/>
    <w:rsid w:val="0000687D"/>
    <w:rsid w:val="000070C8"/>
    <w:rsid w:val="000073F2"/>
    <w:rsid w:val="00007645"/>
    <w:rsid w:val="00007DDA"/>
    <w:rsid w:val="00010033"/>
    <w:rsid w:val="0001015D"/>
    <w:rsid w:val="000103B4"/>
    <w:rsid w:val="0001078A"/>
    <w:rsid w:val="0001126E"/>
    <w:rsid w:val="000114D6"/>
    <w:rsid w:val="00011C1B"/>
    <w:rsid w:val="00011D57"/>
    <w:rsid w:val="000127B4"/>
    <w:rsid w:val="00012F38"/>
    <w:rsid w:val="0001339A"/>
    <w:rsid w:val="000136FE"/>
    <w:rsid w:val="0001380D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68B4"/>
    <w:rsid w:val="000168F5"/>
    <w:rsid w:val="00016AAF"/>
    <w:rsid w:val="00016D91"/>
    <w:rsid w:val="0001705F"/>
    <w:rsid w:val="000178FF"/>
    <w:rsid w:val="000179B1"/>
    <w:rsid w:val="00017AAC"/>
    <w:rsid w:val="00017B82"/>
    <w:rsid w:val="000201BE"/>
    <w:rsid w:val="00020270"/>
    <w:rsid w:val="000202F6"/>
    <w:rsid w:val="00020711"/>
    <w:rsid w:val="00020CD6"/>
    <w:rsid w:val="00020EEB"/>
    <w:rsid w:val="00021438"/>
    <w:rsid w:val="000215FB"/>
    <w:rsid w:val="0002174B"/>
    <w:rsid w:val="00021EC9"/>
    <w:rsid w:val="000225A3"/>
    <w:rsid w:val="000225F0"/>
    <w:rsid w:val="000228C6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776"/>
    <w:rsid w:val="00025475"/>
    <w:rsid w:val="00025A91"/>
    <w:rsid w:val="00025A93"/>
    <w:rsid w:val="00025BE4"/>
    <w:rsid w:val="00025E38"/>
    <w:rsid w:val="00026456"/>
    <w:rsid w:val="000268A4"/>
    <w:rsid w:val="00026A00"/>
    <w:rsid w:val="000274B9"/>
    <w:rsid w:val="0002762F"/>
    <w:rsid w:val="00027B9D"/>
    <w:rsid w:val="0003079B"/>
    <w:rsid w:val="000318F4"/>
    <w:rsid w:val="00032202"/>
    <w:rsid w:val="0003222E"/>
    <w:rsid w:val="00032336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E6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EBF"/>
    <w:rsid w:val="000423B0"/>
    <w:rsid w:val="00042A24"/>
    <w:rsid w:val="00042AE4"/>
    <w:rsid w:val="00043185"/>
    <w:rsid w:val="00043412"/>
    <w:rsid w:val="0004394D"/>
    <w:rsid w:val="0004432C"/>
    <w:rsid w:val="00044466"/>
    <w:rsid w:val="0004469E"/>
    <w:rsid w:val="00044952"/>
    <w:rsid w:val="0004548C"/>
    <w:rsid w:val="000459C3"/>
    <w:rsid w:val="000459C8"/>
    <w:rsid w:val="00045F13"/>
    <w:rsid w:val="0004621D"/>
    <w:rsid w:val="000462C9"/>
    <w:rsid w:val="0004630D"/>
    <w:rsid w:val="0004631B"/>
    <w:rsid w:val="000463EE"/>
    <w:rsid w:val="00046A58"/>
    <w:rsid w:val="00046BE8"/>
    <w:rsid w:val="00046F1E"/>
    <w:rsid w:val="0004751B"/>
    <w:rsid w:val="0004797C"/>
    <w:rsid w:val="000500C2"/>
    <w:rsid w:val="0005010C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21D3"/>
    <w:rsid w:val="000527DD"/>
    <w:rsid w:val="0005367E"/>
    <w:rsid w:val="000539D0"/>
    <w:rsid w:val="00053D37"/>
    <w:rsid w:val="000543B4"/>
    <w:rsid w:val="00054584"/>
    <w:rsid w:val="000545DC"/>
    <w:rsid w:val="00054F7D"/>
    <w:rsid w:val="000550E4"/>
    <w:rsid w:val="00055254"/>
    <w:rsid w:val="00055AD3"/>
    <w:rsid w:val="00055B0C"/>
    <w:rsid w:val="00055B29"/>
    <w:rsid w:val="00055D3E"/>
    <w:rsid w:val="000561E7"/>
    <w:rsid w:val="00056DB8"/>
    <w:rsid w:val="00057CF4"/>
    <w:rsid w:val="0006047C"/>
    <w:rsid w:val="00060720"/>
    <w:rsid w:val="00060988"/>
    <w:rsid w:val="00060BF5"/>
    <w:rsid w:val="00060C87"/>
    <w:rsid w:val="00060E84"/>
    <w:rsid w:val="00061338"/>
    <w:rsid w:val="000616AB"/>
    <w:rsid w:val="00061FED"/>
    <w:rsid w:val="00062AF0"/>
    <w:rsid w:val="000632EE"/>
    <w:rsid w:val="00063621"/>
    <w:rsid w:val="00063779"/>
    <w:rsid w:val="0006394F"/>
    <w:rsid w:val="00063A9C"/>
    <w:rsid w:val="00063BC9"/>
    <w:rsid w:val="00063F0A"/>
    <w:rsid w:val="000640F4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E4"/>
    <w:rsid w:val="00070B95"/>
    <w:rsid w:val="00070C51"/>
    <w:rsid w:val="00070D62"/>
    <w:rsid w:val="00070F35"/>
    <w:rsid w:val="0007182F"/>
    <w:rsid w:val="0007194C"/>
    <w:rsid w:val="00071971"/>
    <w:rsid w:val="00071A73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321"/>
    <w:rsid w:val="00073664"/>
    <w:rsid w:val="00073CBC"/>
    <w:rsid w:val="00073D27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49C"/>
    <w:rsid w:val="00080AE7"/>
    <w:rsid w:val="00081778"/>
    <w:rsid w:val="00081E1D"/>
    <w:rsid w:val="00081E54"/>
    <w:rsid w:val="00081F85"/>
    <w:rsid w:val="000822EC"/>
    <w:rsid w:val="00082A79"/>
    <w:rsid w:val="00082C74"/>
    <w:rsid w:val="00082E28"/>
    <w:rsid w:val="00083BD2"/>
    <w:rsid w:val="00083C4D"/>
    <w:rsid w:val="00083E8A"/>
    <w:rsid w:val="0008402C"/>
    <w:rsid w:val="00084367"/>
    <w:rsid w:val="0008461E"/>
    <w:rsid w:val="00084891"/>
    <w:rsid w:val="000849B7"/>
    <w:rsid w:val="00084AA9"/>
    <w:rsid w:val="000854F4"/>
    <w:rsid w:val="000857B0"/>
    <w:rsid w:val="000861F7"/>
    <w:rsid w:val="000862C0"/>
    <w:rsid w:val="00086B41"/>
    <w:rsid w:val="00086CF3"/>
    <w:rsid w:val="00086FB4"/>
    <w:rsid w:val="000874F6"/>
    <w:rsid w:val="00090031"/>
    <w:rsid w:val="000902B7"/>
    <w:rsid w:val="00090B25"/>
    <w:rsid w:val="00090BA0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405F"/>
    <w:rsid w:val="00094B82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719"/>
    <w:rsid w:val="00097C7F"/>
    <w:rsid w:val="00097C9C"/>
    <w:rsid w:val="00097ED6"/>
    <w:rsid w:val="000A0410"/>
    <w:rsid w:val="000A05BD"/>
    <w:rsid w:val="000A0660"/>
    <w:rsid w:val="000A0B52"/>
    <w:rsid w:val="000A0D80"/>
    <w:rsid w:val="000A0ED5"/>
    <w:rsid w:val="000A1D44"/>
    <w:rsid w:val="000A1F25"/>
    <w:rsid w:val="000A207C"/>
    <w:rsid w:val="000A2371"/>
    <w:rsid w:val="000A264C"/>
    <w:rsid w:val="000A2754"/>
    <w:rsid w:val="000A2AA2"/>
    <w:rsid w:val="000A34DB"/>
    <w:rsid w:val="000A35A3"/>
    <w:rsid w:val="000A367D"/>
    <w:rsid w:val="000A3746"/>
    <w:rsid w:val="000A42C3"/>
    <w:rsid w:val="000A4364"/>
    <w:rsid w:val="000A4393"/>
    <w:rsid w:val="000A46A7"/>
    <w:rsid w:val="000A475D"/>
    <w:rsid w:val="000A4EC4"/>
    <w:rsid w:val="000A5645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EC7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3C54"/>
    <w:rsid w:val="000B40B6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C4F"/>
    <w:rsid w:val="000B6FC4"/>
    <w:rsid w:val="000B77B7"/>
    <w:rsid w:val="000B7A9C"/>
    <w:rsid w:val="000C0740"/>
    <w:rsid w:val="000C0A8B"/>
    <w:rsid w:val="000C0C55"/>
    <w:rsid w:val="000C0CF7"/>
    <w:rsid w:val="000C10DA"/>
    <w:rsid w:val="000C1737"/>
    <w:rsid w:val="000C1C0B"/>
    <w:rsid w:val="000C29EC"/>
    <w:rsid w:val="000C2A75"/>
    <w:rsid w:val="000C2C1D"/>
    <w:rsid w:val="000C313D"/>
    <w:rsid w:val="000C3236"/>
    <w:rsid w:val="000C3BF4"/>
    <w:rsid w:val="000C3EE9"/>
    <w:rsid w:val="000C3F19"/>
    <w:rsid w:val="000C41BD"/>
    <w:rsid w:val="000C460F"/>
    <w:rsid w:val="000C48B2"/>
    <w:rsid w:val="000C4D95"/>
    <w:rsid w:val="000C4E16"/>
    <w:rsid w:val="000C55A9"/>
    <w:rsid w:val="000C5D2D"/>
    <w:rsid w:val="000C682A"/>
    <w:rsid w:val="000C69A8"/>
    <w:rsid w:val="000C6A24"/>
    <w:rsid w:val="000C6B4A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8B3"/>
    <w:rsid w:val="000D38C2"/>
    <w:rsid w:val="000D4958"/>
    <w:rsid w:val="000D49BC"/>
    <w:rsid w:val="000D4BC3"/>
    <w:rsid w:val="000D4C74"/>
    <w:rsid w:val="000D5491"/>
    <w:rsid w:val="000D6077"/>
    <w:rsid w:val="000D66BF"/>
    <w:rsid w:val="000D6957"/>
    <w:rsid w:val="000D6CA0"/>
    <w:rsid w:val="000D6CF0"/>
    <w:rsid w:val="000D7466"/>
    <w:rsid w:val="000D79EE"/>
    <w:rsid w:val="000D7A3C"/>
    <w:rsid w:val="000D7A49"/>
    <w:rsid w:val="000D7B3C"/>
    <w:rsid w:val="000D7C04"/>
    <w:rsid w:val="000D7D43"/>
    <w:rsid w:val="000E004F"/>
    <w:rsid w:val="000E00C1"/>
    <w:rsid w:val="000E01AE"/>
    <w:rsid w:val="000E06DC"/>
    <w:rsid w:val="000E0BF3"/>
    <w:rsid w:val="000E0E6A"/>
    <w:rsid w:val="000E0FF7"/>
    <w:rsid w:val="000E141F"/>
    <w:rsid w:val="000E143A"/>
    <w:rsid w:val="000E1796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4DBE"/>
    <w:rsid w:val="000E502E"/>
    <w:rsid w:val="000E5FDE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8C0"/>
    <w:rsid w:val="000F4908"/>
    <w:rsid w:val="000F49A2"/>
    <w:rsid w:val="000F4C4C"/>
    <w:rsid w:val="000F4C96"/>
    <w:rsid w:val="000F4D2C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F11"/>
    <w:rsid w:val="00100061"/>
    <w:rsid w:val="001003CD"/>
    <w:rsid w:val="001006E2"/>
    <w:rsid w:val="0010083D"/>
    <w:rsid w:val="001014E0"/>
    <w:rsid w:val="001014E4"/>
    <w:rsid w:val="0010161E"/>
    <w:rsid w:val="0010165C"/>
    <w:rsid w:val="00101B2F"/>
    <w:rsid w:val="00101B49"/>
    <w:rsid w:val="00101C70"/>
    <w:rsid w:val="00101E54"/>
    <w:rsid w:val="001021B0"/>
    <w:rsid w:val="0010283B"/>
    <w:rsid w:val="00102A80"/>
    <w:rsid w:val="00102D55"/>
    <w:rsid w:val="00102FDE"/>
    <w:rsid w:val="00103483"/>
    <w:rsid w:val="001036A0"/>
    <w:rsid w:val="001038D8"/>
    <w:rsid w:val="001041B8"/>
    <w:rsid w:val="00104E02"/>
    <w:rsid w:val="001051CC"/>
    <w:rsid w:val="001058D2"/>
    <w:rsid w:val="00105C77"/>
    <w:rsid w:val="00105FC1"/>
    <w:rsid w:val="001060B8"/>
    <w:rsid w:val="0010636B"/>
    <w:rsid w:val="001068EB"/>
    <w:rsid w:val="001069BB"/>
    <w:rsid w:val="00107090"/>
    <w:rsid w:val="0010748C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507"/>
    <w:rsid w:val="001137FF"/>
    <w:rsid w:val="0011388A"/>
    <w:rsid w:val="00114091"/>
    <w:rsid w:val="001141C8"/>
    <w:rsid w:val="00114657"/>
    <w:rsid w:val="00114731"/>
    <w:rsid w:val="0011499A"/>
    <w:rsid w:val="00114E2E"/>
    <w:rsid w:val="00115251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4D5"/>
    <w:rsid w:val="001209D1"/>
    <w:rsid w:val="00120F78"/>
    <w:rsid w:val="0012126A"/>
    <w:rsid w:val="00121D44"/>
    <w:rsid w:val="00121F3B"/>
    <w:rsid w:val="00121FCA"/>
    <w:rsid w:val="001229AD"/>
    <w:rsid w:val="00122B5F"/>
    <w:rsid w:val="00122CA5"/>
    <w:rsid w:val="00122E6B"/>
    <w:rsid w:val="00122FB3"/>
    <w:rsid w:val="0012344B"/>
    <w:rsid w:val="0012375F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89A"/>
    <w:rsid w:val="00125FFB"/>
    <w:rsid w:val="0012602B"/>
    <w:rsid w:val="00126207"/>
    <w:rsid w:val="0012633C"/>
    <w:rsid w:val="001268A5"/>
    <w:rsid w:val="00126B68"/>
    <w:rsid w:val="00126BE3"/>
    <w:rsid w:val="00126C8E"/>
    <w:rsid w:val="00127607"/>
    <w:rsid w:val="001279F0"/>
    <w:rsid w:val="0013042A"/>
    <w:rsid w:val="00130B10"/>
    <w:rsid w:val="00130C36"/>
    <w:rsid w:val="00130E2A"/>
    <w:rsid w:val="0013120D"/>
    <w:rsid w:val="001317B5"/>
    <w:rsid w:val="00131AA0"/>
    <w:rsid w:val="00131E5C"/>
    <w:rsid w:val="001324EB"/>
    <w:rsid w:val="00132550"/>
    <w:rsid w:val="0013318C"/>
    <w:rsid w:val="00133373"/>
    <w:rsid w:val="0013356C"/>
    <w:rsid w:val="00133BBF"/>
    <w:rsid w:val="00133DB6"/>
    <w:rsid w:val="0013438E"/>
    <w:rsid w:val="00134A8A"/>
    <w:rsid w:val="0013573A"/>
    <w:rsid w:val="00135DEA"/>
    <w:rsid w:val="0013637D"/>
    <w:rsid w:val="00136492"/>
    <w:rsid w:val="001365FC"/>
    <w:rsid w:val="00136785"/>
    <w:rsid w:val="00136B64"/>
    <w:rsid w:val="00136DEF"/>
    <w:rsid w:val="001370C4"/>
    <w:rsid w:val="0013795E"/>
    <w:rsid w:val="00137CFF"/>
    <w:rsid w:val="00137D3A"/>
    <w:rsid w:val="001402B9"/>
    <w:rsid w:val="00140725"/>
    <w:rsid w:val="00140767"/>
    <w:rsid w:val="00140BC0"/>
    <w:rsid w:val="00140EC1"/>
    <w:rsid w:val="00141F63"/>
    <w:rsid w:val="00142441"/>
    <w:rsid w:val="00142856"/>
    <w:rsid w:val="00143254"/>
    <w:rsid w:val="00143609"/>
    <w:rsid w:val="00143642"/>
    <w:rsid w:val="00143A70"/>
    <w:rsid w:val="00143D15"/>
    <w:rsid w:val="00143DD0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7B0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DA"/>
    <w:rsid w:val="00155BBD"/>
    <w:rsid w:val="00155F95"/>
    <w:rsid w:val="001564B3"/>
    <w:rsid w:val="0015684F"/>
    <w:rsid w:val="00156FFC"/>
    <w:rsid w:val="001572D6"/>
    <w:rsid w:val="001572F9"/>
    <w:rsid w:val="001578BF"/>
    <w:rsid w:val="001609C0"/>
    <w:rsid w:val="00160D26"/>
    <w:rsid w:val="00160F5E"/>
    <w:rsid w:val="00161116"/>
    <w:rsid w:val="00161188"/>
    <w:rsid w:val="001617DC"/>
    <w:rsid w:val="001618F1"/>
    <w:rsid w:val="00161A91"/>
    <w:rsid w:val="00161C9E"/>
    <w:rsid w:val="00161CBD"/>
    <w:rsid w:val="00161CCD"/>
    <w:rsid w:val="00161FA4"/>
    <w:rsid w:val="00162119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85A"/>
    <w:rsid w:val="00164B98"/>
    <w:rsid w:val="00164CEC"/>
    <w:rsid w:val="00164F05"/>
    <w:rsid w:val="001650DE"/>
    <w:rsid w:val="0016511C"/>
    <w:rsid w:val="001656D9"/>
    <w:rsid w:val="00165C12"/>
    <w:rsid w:val="00166263"/>
    <w:rsid w:val="00166572"/>
    <w:rsid w:val="001667BE"/>
    <w:rsid w:val="00166821"/>
    <w:rsid w:val="00166A4B"/>
    <w:rsid w:val="00166AAD"/>
    <w:rsid w:val="00167391"/>
    <w:rsid w:val="00167C78"/>
    <w:rsid w:val="00167E7F"/>
    <w:rsid w:val="00170133"/>
    <w:rsid w:val="0017013D"/>
    <w:rsid w:val="0017025A"/>
    <w:rsid w:val="001709E4"/>
    <w:rsid w:val="00170C2F"/>
    <w:rsid w:val="00171325"/>
    <w:rsid w:val="00171358"/>
    <w:rsid w:val="00171381"/>
    <w:rsid w:val="00171852"/>
    <w:rsid w:val="00171B0D"/>
    <w:rsid w:val="00171D59"/>
    <w:rsid w:val="00172253"/>
    <w:rsid w:val="00172642"/>
    <w:rsid w:val="00172B80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F1F"/>
    <w:rsid w:val="001755AE"/>
    <w:rsid w:val="0017612D"/>
    <w:rsid w:val="001763FC"/>
    <w:rsid w:val="00176A05"/>
    <w:rsid w:val="00176D56"/>
    <w:rsid w:val="00176DC8"/>
    <w:rsid w:val="00177019"/>
    <w:rsid w:val="00177157"/>
    <w:rsid w:val="00181111"/>
    <w:rsid w:val="0018119E"/>
    <w:rsid w:val="0018121D"/>
    <w:rsid w:val="0018172E"/>
    <w:rsid w:val="001818FA"/>
    <w:rsid w:val="00181BB3"/>
    <w:rsid w:val="00181CE0"/>
    <w:rsid w:val="00181E87"/>
    <w:rsid w:val="00182317"/>
    <w:rsid w:val="0018299F"/>
    <w:rsid w:val="00182AC2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88"/>
    <w:rsid w:val="00190CCD"/>
    <w:rsid w:val="00190D1D"/>
    <w:rsid w:val="001918DE"/>
    <w:rsid w:val="00191C40"/>
    <w:rsid w:val="00191D92"/>
    <w:rsid w:val="00191E1F"/>
    <w:rsid w:val="001923AE"/>
    <w:rsid w:val="0019243B"/>
    <w:rsid w:val="001926CD"/>
    <w:rsid w:val="001927A6"/>
    <w:rsid w:val="00192E9D"/>
    <w:rsid w:val="00193540"/>
    <w:rsid w:val="00193579"/>
    <w:rsid w:val="001941E6"/>
    <w:rsid w:val="00194714"/>
    <w:rsid w:val="00194DEB"/>
    <w:rsid w:val="00194F0A"/>
    <w:rsid w:val="00194F82"/>
    <w:rsid w:val="001957DC"/>
    <w:rsid w:val="00195E21"/>
    <w:rsid w:val="00195F47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8FF"/>
    <w:rsid w:val="001A0A24"/>
    <w:rsid w:val="001A0D0B"/>
    <w:rsid w:val="001A0E16"/>
    <w:rsid w:val="001A0E38"/>
    <w:rsid w:val="001A1195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3BCD"/>
    <w:rsid w:val="001A492F"/>
    <w:rsid w:val="001A4C4E"/>
    <w:rsid w:val="001A4E12"/>
    <w:rsid w:val="001A589C"/>
    <w:rsid w:val="001A5EB9"/>
    <w:rsid w:val="001A6170"/>
    <w:rsid w:val="001A696F"/>
    <w:rsid w:val="001A6E3E"/>
    <w:rsid w:val="001A7731"/>
    <w:rsid w:val="001A7C55"/>
    <w:rsid w:val="001B02B9"/>
    <w:rsid w:val="001B0A81"/>
    <w:rsid w:val="001B0C11"/>
    <w:rsid w:val="001B0EB0"/>
    <w:rsid w:val="001B26BE"/>
    <w:rsid w:val="001B3233"/>
    <w:rsid w:val="001B406A"/>
    <w:rsid w:val="001B409E"/>
    <w:rsid w:val="001B41F5"/>
    <w:rsid w:val="001B4B1D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6FA5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D0C"/>
    <w:rsid w:val="001C3EAC"/>
    <w:rsid w:val="001C3F34"/>
    <w:rsid w:val="001C4A1E"/>
    <w:rsid w:val="001C4B6A"/>
    <w:rsid w:val="001C4E24"/>
    <w:rsid w:val="001C54FF"/>
    <w:rsid w:val="001C5E3F"/>
    <w:rsid w:val="001C6521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726"/>
    <w:rsid w:val="001D1A3C"/>
    <w:rsid w:val="001D1AF9"/>
    <w:rsid w:val="001D27DD"/>
    <w:rsid w:val="001D2985"/>
    <w:rsid w:val="001D299B"/>
    <w:rsid w:val="001D2C22"/>
    <w:rsid w:val="001D2C6A"/>
    <w:rsid w:val="001D2D3D"/>
    <w:rsid w:val="001D2EDF"/>
    <w:rsid w:val="001D32ED"/>
    <w:rsid w:val="001D393B"/>
    <w:rsid w:val="001D3F46"/>
    <w:rsid w:val="001D4294"/>
    <w:rsid w:val="001D4B35"/>
    <w:rsid w:val="001D4BE5"/>
    <w:rsid w:val="001D4EEF"/>
    <w:rsid w:val="001D5032"/>
    <w:rsid w:val="001D50C5"/>
    <w:rsid w:val="001D5233"/>
    <w:rsid w:val="001D52D0"/>
    <w:rsid w:val="001D54E7"/>
    <w:rsid w:val="001D620C"/>
    <w:rsid w:val="001D6315"/>
    <w:rsid w:val="001D665D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F41"/>
    <w:rsid w:val="001E3596"/>
    <w:rsid w:val="001E4010"/>
    <w:rsid w:val="001E4112"/>
    <w:rsid w:val="001E42F9"/>
    <w:rsid w:val="001E444F"/>
    <w:rsid w:val="001E4904"/>
    <w:rsid w:val="001E49C4"/>
    <w:rsid w:val="001E58D5"/>
    <w:rsid w:val="001E594F"/>
    <w:rsid w:val="001E5BD2"/>
    <w:rsid w:val="001E5E4F"/>
    <w:rsid w:val="001E6B42"/>
    <w:rsid w:val="001E6C0B"/>
    <w:rsid w:val="001E6E53"/>
    <w:rsid w:val="001E6F79"/>
    <w:rsid w:val="001E6FF3"/>
    <w:rsid w:val="001F0956"/>
    <w:rsid w:val="001F0A15"/>
    <w:rsid w:val="001F0B1A"/>
    <w:rsid w:val="001F1030"/>
    <w:rsid w:val="001F1227"/>
    <w:rsid w:val="001F16E7"/>
    <w:rsid w:val="001F1797"/>
    <w:rsid w:val="001F1FB5"/>
    <w:rsid w:val="001F224A"/>
    <w:rsid w:val="001F23DC"/>
    <w:rsid w:val="001F2DBF"/>
    <w:rsid w:val="001F321D"/>
    <w:rsid w:val="001F3455"/>
    <w:rsid w:val="001F3538"/>
    <w:rsid w:val="001F36A7"/>
    <w:rsid w:val="001F3A9D"/>
    <w:rsid w:val="001F40A7"/>
    <w:rsid w:val="001F428F"/>
    <w:rsid w:val="001F44D4"/>
    <w:rsid w:val="001F4507"/>
    <w:rsid w:val="001F4C4A"/>
    <w:rsid w:val="001F4E06"/>
    <w:rsid w:val="001F4EFF"/>
    <w:rsid w:val="001F5722"/>
    <w:rsid w:val="001F62F7"/>
    <w:rsid w:val="001F7657"/>
    <w:rsid w:val="00200B03"/>
    <w:rsid w:val="0020101F"/>
    <w:rsid w:val="0020106B"/>
    <w:rsid w:val="00201897"/>
    <w:rsid w:val="00201BE0"/>
    <w:rsid w:val="00201E99"/>
    <w:rsid w:val="002026E3"/>
    <w:rsid w:val="00202E5B"/>
    <w:rsid w:val="0020307D"/>
    <w:rsid w:val="00203669"/>
    <w:rsid w:val="0020384B"/>
    <w:rsid w:val="00203E23"/>
    <w:rsid w:val="00203E47"/>
    <w:rsid w:val="002048B8"/>
    <w:rsid w:val="002049C3"/>
    <w:rsid w:val="00204DB4"/>
    <w:rsid w:val="0020504D"/>
    <w:rsid w:val="002059A5"/>
    <w:rsid w:val="00205A98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202C"/>
    <w:rsid w:val="00212225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10EE"/>
    <w:rsid w:val="0022121B"/>
    <w:rsid w:val="002214EB"/>
    <w:rsid w:val="00221678"/>
    <w:rsid w:val="00221A02"/>
    <w:rsid w:val="0022225D"/>
    <w:rsid w:val="002227B7"/>
    <w:rsid w:val="0022295E"/>
    <w:rsid w:val="00222A35"/>
    <w:rsid w:val="002231B9"/>
    <w:rsid w:val="00223499"/>
    <w:rsid w:val="0022379F"/>
    <w:rsid w:val="00223803"/>
    <w:rsid w:val="002238C9"/>
    <w:rsid w:val="00223B2A"/>
    <w:rsid w:val="00223B53"/>
    <w:rsid w:val="002243E8"/>
    <w:rsid w:val="00224488"/>
    <w:rsid w:val="00224908"/>
    <w:rsid w:val="00224CF8"/>
    <w:rsid w:val="00224D19"/>
    <w:rsid w:val="00224DEE"/>
    <w:rsid w:val="00225186"/>
    <w:rsid w:val="00225305"/>
    <w:rsid w:val="00225410"/>
    <w:rsid w:val="0022577E"/>
    <w:rsid w:val="00225CBF"/>
    <w:rsid w:val="00225E51"/>
    <w:rsid w:val="00225F2C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BB9"/>
    <w:rsid w:val="00230FD3"/>
    <w:rsid w:val="002317B9"/>
    <w:rsid w:val="00231982"/>
    <w:rsid w:val="002319DE"/>
    <w:rsid w:val="00232169"/>
    <w:rsid w:val="00232186"/>
    <w:rsid w:val="0023224E"/>
    <w:rsid w:val="002323CD"/>
    <w:rsid w:val="00232408"/>
    <w:rsid w:val="00232884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6FA2"/>
    <w:rsid w:val="002371EA"/>
    <w:rsid w:val="00237942"/>
    <w:rsid w:val="00237AF3"/>
    <w:rsid w:val="00240617"/>
    <w:rsid w:val="0024097C"/>
    <w:rsid w:val="00240FE3"/>
    <w:rsid w:val="002413B5"/>
    <w:rsid w:val="002415D1"/>
    <w:rsid w:val="00242110"/>
    <w:rsid w:val="0024224A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C1A"/>
    <w:rsid w:val="00243E54"/>
    <w:rsid w:val="00243F01"/>
    <w:rsid w:val="002440DB"/>
    <w:rsid w:val="00244650"/>
    <w:rsid w:val="00244689"/>
    <w:rsid w:val="00244A5D"/>
    <w:rsid w:val="00244C08"/>
    <w:rsid w:val="00244F0F"/>
    <w:rsid w:val="002457F7"/>
    <w:rsid w:val="00245943"/>
    <w:rsid w:val="002478D4"/>
    <w:rsid w:val="00250272"/>
    <w:rsid w:val="00250C0F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4AB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7E"/>
    <w:rsid w:val="00256ADD"/>
    <w:rsid w:val="00257343"/>
    <w:rsid w:val="0025734B"/>
    <w:rsid w:val="002573D3"/>
    <w:rsid w:val="00257A5C"/>
    <w:rsid w:val="00257B8E"/>
    <w:rsid w:val="00257C94"/>
    <w:rsid w:val="00257FC6"/>
    <w:rsid w:val="00260063"/>
    <w:rsid w:val="00260BD3"/>
    <w:rsid w:val="00260E96"/>
    <w:rsid w:val="00260EB4"/>
    <w:rsid w:val="0026135B"/>
    <w:rsid w:val="0026166D"/>
    <w:rsid w:val="00261E59"/>
    <w:rsid w:val="00261FA6"/>
    <w:rsid w:val="002625B4"/>
    <w:rsid w:val="00262C5E"/>
    <w:rsid w:val="0026311D"/>
    <w:rsid w:val="002633FE"/>
    <w:rsid w:val="002636F5"/>
    <w:rsid w:val="00263C7C"/>
    <w:rsid w:val="002640E8"/>
    <w:rsid w:val="00264157"/>
    <w:rsid w:val="0026486F"/>
    <w:rsid w:val="00264B65"/>
    <w:rsid w:val="00265032"/>
    <w:rsid w:val="0026517F"/>
    <w:rsid w:val="00265526"/>
    <w:rsid w:val="00265BEE"/>
    <w:rsid w:val="0026600F"/>
    <w:rsid w:val="0026619C"/>
    <w:rsid w:val="0026665B"/>
    <w:rsid w:val="00266686"/>
    <w:rsid w:val="00266744"/>
    <w:rsid w:val="00266C9D"/>
    <w:rsid w:val="00266FBB"/>
    <w:rsid w:val="00267046"/>
    <w:rsid w:val="0026720D"/>
    <w:rsid w:val="00267283"/>
    <w:rsid w:val="002672F6"/>
    <w:rsid w:val="002676F0"/>
    <w:rsid w:val="00267BD7"/>
    <w:rsid w:val="00270AF9"/>
    <w:rsid w:val="00270E66"/>
    <w:rsid w:val="0027105D"/>
    <w:rsid w:val="002715D2"/>
    <w:rsid w:val="0027177E"/>
    <w:rsid w:val="00271AD1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AB3"/>
    <w:rsid w:val="00276F21"/>
    <w:rsid w:val="002771CC"/>
    <w:rsid w:val="0027762B"/>
    <w:rsid w:val="00277855"/>
    <w:rsid w:val="0028015E"/>
    <w:rsid w:val="002807C7"/>
    <w:rsid w:val="00280A0B"/>
    <w:rsid w:val="0028191D"/>
    <w:rsid w:val="0028226F"/>
    <w:rsid w:val="00282505"/>
    <w:rsid w:val="0028294A"/>
    <w:rsid w:val="002829D8"/>
    <w:rsid w:val="002831D8"/>
    <w:rsid w:val="00283379"/>
    <w:rsid w:val="0028382F"/>
    <w:rsid w:val="00283B2D"/>
    <w:rsid w:val="00283BA3"/>
    <w:rsid w:val="00283CB6"/>
    <w:rsid w:val="00284371"/>
    <w:rsid w:val="002843C9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23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47F9"/>
    <w:rsid w:val="00294E54"/>
    <w:rsid w:val="0029558B"/>
    <w:rsid w:val="00295F18"/>
    <w:rsid w:val="0029645B"/>
    <w:rsid w:val="00296564"/>
    <w:rsid w:val="0029669B"/>
    <w:rsid w:val="00296973"/>
    <w:rsid w:val="002969AB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28B9"/>
    <w:rsid w:val="002A312B"/>
    <w:rsid w:val="002A31AB"/>
    <w:rsid w:val="002A33A1"/>
    <w:rsid w:val="002A36AD"/>
    <w:rsid w:val="002A3768"/>
    <w:rsid w:val="002A3A06"/>
    <w:rsid w:val="002A3AAE"/>
    <w:rsid w:val="002A3E81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56A"/>
    <w:rsid w:val="002B1780"/>
    <w:rsid w:val="002B17B0"/>
    <w:rsid w:val="002B1971"/>
    <w:rsid w:val="002B1A13"/>
    <w:rsid w:val="002B1A71"/>
    <w:rsid w:val="002B1A8A"/>
    <w:rsid w:val="002B1F4B"/>
    <w:rsid w:val="002B260C"/>
    <w:rsid w:val="002B27B9"/>
    <w:rsid w:val="002B2C23"/>
    <w:rsid w:val="002B2F91"/>
    <w:rsid w:val="002B49DD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753"/>
    <w:rsid w:val="002C0BC6"/>
    <w:rsid w:val="002C0CF5"/>
    <w:rsid w:val="002C0F14"/>
    <w:rsid w:val="002C0F7B"/>
    <w:rsid w:val="002C10BA"/>
    <w:rsid w:val="002C12EA"/>
    <w:rsid w:val="002C17D4"/>
    <w:rsid w:val="002C18F1"/>
    <w:rsid w:val="002C1AAD"/>
    <w:rsid w:val="002C205F"/>
    <w:rsid w:val="002C208F"/>
    <w:rsid w:val="002C251D"/>
    <w:rsid w:val="002C2766"/>
    <w:rsid w:val="002C3025"/>
    <w:rsid w:val="002C35E9"/>
    <w:rsid w:val="002C39AC"/>
    <w:rsid w:val="002C3AB8"/>
    <w:rsid w:val="002C40CE"/>
    <w:rsid w:val="002C4639"/>
    <w:rsid w:val="002C4741"/>
    <w:rsid w:val="002C4C0B"/>
    <w:rsid w:val="002C508C"/>
    <w:rsid w:val="002C5490"/>
    <w:rsid w:val="002C564D"/>
    <w:rsid w:val="002C56C2"/>
    <w:rsid w:val="002C5958"/>
    <w:rsid w:val="002C5B10"/>
    <w:rsid w:val="002C639E"/>
    <w:rsid w:val="002C6ED8"/>
    <w:rsid w:val="002C740F"/>
    <w:rsid w:val="002C7620"/>
    <w:rsid w:val="002D00C0"/>
    <w:rsid w:val="002D01AB"/>
    <w:rsid w:val="002D0297"/>
    <w:rsid w:val="002D0347"/>
    <w:rsid w:val="002D0789"/>
    <w:rsid w:val="002D0B7A"/>
    <w:rsid w:val="002D148E"/>
    <w:rsid w:val="002D16FA"/>
    <w:rsid w:val="002D18E6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465B"/>
    <w:rsid w:val="002D4CB5"/>
    <w:rsid w:val="002D50F9"/>
    <w:rsid w:val="002D62F9"/>
    <w:rsid w:val="002D632B"/>
    <w:rsid w:val="002D6667"/>
    <w:rsid w:val="002D7B4C"/>
    <w:rsid w:val="002E01ED"/>
    <w:rsid w:val="002E0642"/>
    <w:rsid w:val="002E173A"/>
    <w:rsid w:val="002E1895"/>
    <w:rsid w:val="002E1E7C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BC7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9E3"/>
    <w:rsid w:val="002F1DE6"/>
    <w:rsid w:val="002F22E3"/>
    <w:rsid w:val="002F2595"/>
    <w:rsid w:val="002F2870"/>
    <w:rsid w:val="002F2FC3"/>
    <w:rsid w:val="002F343B"/>
    <w:rsid w:val="002F3794"/>
    <w:rsid w:val="002F3A1F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76B"/>
    <w:rsid w:val="002F6CED"/>
    <w:rsid w:val="002F6ECF"/>
    <w:rsid w:val="002F6F05"/>
    <w:rsid w:val="002F6F62"/>
    <w:rsid w:val="002F72BF"/>
    <w:rsid w:val="002F7470"/>
    <w:rsid w:val="002F78D1"/>
    <w:rsid w:val="002F79C7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54E4"/>
    <w:rsid w:val="00305BEB"/>
    <w:rsid w:val="00305CF1"/>
    <w:rsid w:val="00305E46"/>
    <w:rsid w:val="0030600F"/>
    <w:rsid w:val="00306037"/>
    <w:rsid w:val="00306132"/>
    <w:rsid w:val="003072CE"/>
    <w:rsid w:val="00307444"/>
    <w:rsid w:val="00307483"/>
    <w:rsid w:val="0030773B"/>
    <w:rsid w:val="00307832"/>
    <w:rsid w:val="00307F7E"/>
    <w:rsid w:val="003101AE"/>
    <w:rsid w:val="003102A7"/>
    <w:rsid w:val="00310554"/>
    <w:rsid w:val="00310607"/>
    <w:rsid w:val="003109CF"/>
    <w:rsid w:val="00310C6E"/>
    <w:rsid w:val="00310D76"/>
    <w:rsid w:val="003110C8"/>
    <w:rsid w:val="0031118E"/>
    <w:rsid w:val="00311313"/>
    <w:rsid w:val="00311886"/>
    <w:rsid w:val="00311930"/>
    <w:rsid w:val="00311B9E"/>
    <w:rsid w:val="00312AAE"/>
    <w:rsid w:val="00312EC3"/>
    <w:rsid w:val="003132E9"/>
    <w:rsid w:val="003135F1"/>
    <w:rsid w:val="003140D9"/>
    <w:rsid w:val="00314282"/>
    <w:rsid w:val="003142FB"/>
    <w:rsid w:val="00314666"/>
    <w:rsid w:val="00314908"/>
    <w:rsid w:val="0031490E"/>
    <w:rsid w:val="00314B40"/>
    <w:rsid w:val="00314B6F"/>
    <w:rsid w:val="003162E0"/>
    <w:rsid w:val="0031666D"/>
    <w:rsid w:val="003167FE"/>
    <w:rsid w:val="00316DDA"/>
    <w:rsid w:val="00317CA7"/>
    <w:rsid w:val="00320443"/>
    <w:rsid w:val="00320E01"/>
    <w:rsid w:val="00320E12"/>
    <w:rsid w:val="00321981"/>
    <w:rsid w:val="00321B38"/>
    <w:rsid w:val="00321BF1"/>
    <w:rsid w:val="0032200D"/>
    <w:rsid w:val="00322066"/>
    <w:rsid w:val="00322176"/>
    <w:rsid w:val="0032262D"/>
    <w:rsid w:val="0032285E"/>
    <w:rsid w:val="003229F4"/>
    <w:rsid w:val="003230C1"/>
    <w:rsid w:val="00323847"/>
    <w:rsid w:val="00323D30"/>
    <w:rsid w:val="00323DAE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70D"/>
    <w:rsid w:val="00326DE4"/>
    <w:rsid w:val="0032734D"/>
    <w:rsid w:val="00327C44"/>
    <w:rsid w:val="00327CC4"/>
    <w:rsid w:val="00327D41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FAB"/>
    <w:rsid w:val="00333126"/>
    <w:rsid w:val="003336FF"/>
    <w:rsid w:val="00333B8D"/>
    <w:rsid w:val="00333D70"/>
    <w:rsid w:val="00333EAA"/>
    <w:rsid w:val="00334112"/>
    <w:rsid w:val="003343CE"/>
    <w:rsid w:val="0033452F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DA8"/>
    <w:rsid w:val="003420D4"/>
    <w:rsid w:val="0034234E"/>
    <w:rsid w:val="003423A5"/>
    <w:rsid w:val="0034275A"/>
    <w:rsid w:val="003427F4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E51"/>
    <w:rsid w:val="0034672B"/>
    <w:rsid w:val="00346A59"/>
    <w:rsid w:val="00347911"/>
    <w:rsid w:val="00347AB5"/>
    <w:rsid w:val="00350038"/>
    <w:rsid w:val="003506E2"/>
    <w:rsid w:val="003507DC"/>
    <w:rsid w:val="003509F0"/>
    <w:rsid w:val="00350B18"/>
    <w:rsid w:val="00350E1A"/>
    <w:rsid w:val="00351319"/>
    <w:rsid w:val="00351C2B"/>
    <w:rsid w:val="00352221"/>
    <w:rsid w:val="0035232A"/>
    <w:rsid w:val="00352520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B63"/>
    <w:rsid w:val="00373F29"/>
    <w:rsid w:val="003742E9"/>
    <w:rsid w:val="00374BBE"/>
    <w:rsid w:val="00374E35"/>
    <w:rsid w:val="00374F74"/>
    <w:rsid w:val="003759B4"/>
    <w:rsid w:val="00375AC2"/>
    <w:rsid w:val="00375B43"/>
    <w:rsid w:val="00376A04"/>
    <w:rsid w:val="003773F3"/>
    <w:rsid w:val="003779E6"/>
    <w:rsid w:val="00377B59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181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B18"/>
    <w:rsid w:val="0038465A"/>
    <w:rsid w:val="00384B11"/>
    <w:rsid w:val="003852CE"/>
    <w:rsid w:val="00385463"/>
    <w:rsid w:val="00385CCE"/>
    <w:rsid w:val="00385DF7"/>
    <w:rsid w:val="00386132"/>
    <w:rsid w:val="00386213"/>
    <w:rsid w:val="003868EC"/>
    <w:rsid w:val="003869C0"/>
    <w:rsid w:val="00386AFD"/>
    <w:rsid w:val="00386D66"/>
    <w:rsid w:val="00387A2B"/>
    <w:rsid w:val="00387C0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B49"/>
    <w:rsid w:val="00393C60"/>
    <w:rsid w:val="00394601"/>
    <w:rsid w:val="00394836"/>
    <w:rsid w:val="00394A3C"/>
    <w:rsid w:val="003951F4"/>
    <w:rsid w:val="00395350"/>
    <w:rsid w:val="00396174"/>
    <w:rsid w:val="0039703F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6B9"/>
    <w:rsid w:val="003A1E64"/>
    <w:rsid w:val="003A2139"/>
    <w:rsid w:val="003A31F9"/>
    <w:rsid w:val="003A346D"/>
    <w:rsid w:val="003A364E"/>
    <w:rsid w:val="003A44CD"/>
    <w:rsid w:val="003A4CE3"/>
    <w:rsid w:val="003A4F3E"/>
    <w:rsid w:val="003A5244"/>
    <w:rsid w:val="003A5349"/>
    <w:rsid w:val="003A5B8D"/>
    <w:rsid w:val="003A5DCC"/>
    <w:rsid w:val="003A6270"/>
    <w:rsid w:val="003A6BAB"/>
    <w:rsid w:val="003A6CB4"/>
    <w:rsid w:val="003A6EDA"/>
    <w:rsid w:val="003A6FF8"/>
    <w:rsid w:val="003A721D"/>
    <w:rsid w:val="003A7611"/>
    <w:rsid w:val="003A7760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1DA1"/>
    <w:rsid w:val="003B2545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AE2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98E"/>
    <w:rsid w:val="003C2321"/>
    <w:rsid w:val="003C2328"/>
    <w:rsid w:val="003C25A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49F"/>
    <w:rsid w:val="003C45B9"/>
    <w:rsid w:val="003C47B9"/>
    <w:rsid w:val="003C4C29"/>
    <w:rsid w:val="003C4D8C"/>
    <w:rsid w:val="003C5037"/>
    <w:rsid w:val="003C5B64"/>
    <w:rsid w:val="003C5DB5"/>
    <w:rsid w:val="003C5F9D"/>
    <w:rsid w:val="003C6B3F"/>
    <w:rsid w:val="003C6BAC"/>
    <w:rsid w:val="003C6C98"/>
    <w:rsid w:val="003C73E9"/>
    <w:rsid w:val="003C772D"/>
    <w:rsid w:val="003C7823"/>
    <w:rsid w:val="003D0086"/>
    <w:rsid w:val="003D056F"/>
    <w:rsid w:val="003D0F7F"/>
    <w:rsid w:val="003D133A"/>
    <w:rsid w:val="003D178A"/>
    <w:rsid w:val="003D17BA"/>
    <w:rsid w:val="003D1CE2"/>
    <w:rsid w:val="003D1D86"/>
    <w:rsid w:val="003D27DC"/>
    <w:rsid w:val="003D28AC"/>
    <w:rsid w:val="003D290D"/>
    <w:rsid w:val="003D29CF"/>
    <w:rsid w:val="003D33AA"/>
    <w:rsid w:val="003D34D5"/>
    <w:rsid w:val="003D37E6"/>
    <w:rsid w:val="003D3B49"/>
    <w:rsid w:val="003D4088"/>
    <w:rsid w:val="003D410B"/>
    <w:rsid w:val="003D4205"/>
    <w:rsid w:val="003D5433"/>
    <w:rsid w:val="003D5A84"/>
    <w:rsid w:val="003D629F"/>
    <w:rsid w:val="003D6376"/>
    <w:rsid w:val="003D637A"/>
    <w:rsid w:val="003D6816"/>
    <w:rsid w:val="003D7393"/>
    <w:rsid w:val="003D74B2"/>
    <w:rsid w:val="003D751F"/>
    <w:rsid w:val="003D7CEF"/>
    <w:rsid w:val="003E03A3"/>
    <w:rsid w:val="003E047A"/>
    <w:rsid w:val="003E07A3"/>
    <w:rsid w:val="003E07FA"/>
    <w:rsid w:val="003E0974"/>
    <w:rsid w:val="003E0D2E"/>
    <w:rsid w:val="003E0E04"/>
    <w:rsid w:val="003E0E5B"/>
    <w:rsid w:val="003E1171"/>
    <w:rsid w:val="003E1342"/>
    <w:rsid w:val="003E13F2"/>
    <w:rsid w:val="003E1B7C"/>
    <w:rsid w:val="003E1C11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87E"/>
    <w:rsid w:val="003F2934"/>
    <w:rsid w:val="003F2E1D"/>
    <w:rsid w:val="003F349E"/>
    <w:rsid w:val="003F4088"/>
    <w:rsid w:val="003F43D9"/>
    <w:rsid w:val="003F4E61"/>
    <w:rsid w:val="003F50B7"/>
    <w:rsid w:val="003F5224"/>
    <w:rsid w:val="003F52A3"/>
    <w:rsid w:val="003F58E9"/>
    <w:rsid w:val="003F6056"/>
    <w:rsid w:val="003F6447"/>
    <w:rsid w:val="003F69EA"/>
    <w:rsid w:val="003F6CB8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5E1"/>
    <w:rsid w:val="00403E2A"/>
    <w:rsid w:val="004045C6"/>
    <w:rsid w:val="0040478D"/>
    <w:rsid w:val="00404D97"/>
    <w:rsid w:val="00405826"/>
    <w:rsid w:val="004058AA"/>
    <w:rsid w:val="00405A78"/>
    <w:rsid w:val="00405A7D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806"/>
    <w:rsid w:val="004129EC"/>
    <w:rsid w:val="00412ACA"/>
    <w:rsid w:val="00413B9A"/>
    <w:rsid w:val="00413BE8"/>
    <w:rsid w:val="00413C6C"/>
    <w:rsid w:val="00413C96"/>
    <w:rsid w:val="004145E9"/>
    <w:rsid w:val="0041496A"/>
    <w:rsid w:val="00414D72"/>
    <w:rsid w:val="00415057"/>
    <w:rsid w:val="0041508F"/>
    <w:rsid w:val="0041539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EE5"/>
    <w:rsid w:val="004233D3"/>
    <w:rsid w:val="0042357C"/>
    <w:rsid w:val="00423D7C"/>
    <w:rsid w:val="004246BC"/>
    <w:rsid w:val="004246F1"/>
    <w:rsid w:val="0042490D"/>
    <w:rsid w:val="004250F7"/>
    <w:rsid w:val="00425115"/>
    <w:rsid w:val="00425196"/>
    <w:rsid w:val="0042566B"/>
    <w:rsid w:val="004256B4"/>
    <w:rsid w:val="004259A7"/>
    <w:rsid w:val="00425A4F"/>
    <w:rsid w:val="00426138"/>
    <w:rsid w:val="0042676E"/>
    <w:rsid w:val="0042694D"/>
    <w:rsid w:val="00426BFB"/>
    <w:rsid w:val="00427848"/>
    <w:rsid w:val="004278F3"/>
    <w:rsid w:val="00427ED1"/>
    <w:rsid w:val="00430A99"/>
    <w:rsid w:val="00430CC8"/>
    <w:rsid w:val="00430F7B"/>
    <w:rsid w:val="004310D6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1FD3"/>
    <w:rsid w:val="0043223C"/>
    <w:rsid w:val="00432364"/>
    <w:rsid w:val="004328BB"/>
    <w:rsid w:val="00432C1D"/>
    <w:rsid w:val="00432C6F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6E5C"/>
    <w:rsid w:val="00436F4B"/>
    <w:rsid w:val="00437664"/>
    <w:rsid w:val="004378FF"/>
    <w:rsid w:val="00437C4B"/>
    <w:rsid w:val="00437E19"/>
    <w:rsid w:val="00437FC9"/>
    <w:rsid w:val="00440C51"/>
    <w:rsid w:val="00441168"/>
    <w:rsid w:val="0044120A"/>
    <w:rsid w:val="0044157C"/>
    <w:rsid w:val="00441A52"/>
    <w:rsid w:val="00441C6F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F2"/>
    <w:rsid w:val="00444C0A"/>
    <w:rsid w:val="00445408"/>
    <w:rsid w:val="00445E66"/>
    <w:rsid w:val="00446349"/>
    <w:rsid w:val="004464DE"/>
    <w:rsid w:val="00446A78"/>
    <w:rsid w:val="00446E3B"/>
    <w:rsid w:val="004476BF"/>
    <w:rsid w:val="004478E5"/>
    <w:rsid w:val="00447AA8"/>
    <w:rsid w:val="00447B5D"/>
    <w:rsid w:val="00450046"/>
    <w:rsid w:val="00450186"/>
    <w:rsid w:val="004508A2"/>
    <w:rsid w:val="00450D4A"/>
    <w:rsid w:val="00451007"/>
    <w:rsid w:val="0045128A"/>
    <w:rsid w:val="004514C5"/>
    <w:rsid w:val="00451652"/>
    <w:rsid w:val="004516B5"/>
    <w:rsid w:val="004518D5"/>
    <w:rsid w:val="004528CD"/>
    <w:rsid w:val="00452DE2"/>
    <w:rsid w:val="004531FA"/>
    <w:rsid w:val="0045388E"/>
    <w:rsid w:val="00453DF0"/>
    <w:rsid w:val="00454558"/>
    <w:rsid w:val="0045465A"/>
    <w:rsid w:val="0045494A"/>
    <w:rsid w:val="00454C3D"/>
    <w:rsid w:val="00454CE1"/>
    <w:rsid w:val="00454E17"/>
    <w:rsid w:val="004554C1"/>
    <w:rsid w:val="004556C6"/>
    <w:rsid w:val="00455B80"/>
    <w:rsid w:val="00455F3B"/>
    <w:rsid w:val="0045609B"/>
    <w:rsid w:val="00456123"/>
    <w:rsid w:val="004569DC"/>
    <w:rsid w:val="00456A16"/>
    <w:rsid w:val="0045754D"/>
    <w:rsid w:val="00457E0A"/>
    <w:rsid w:val="00457F24"/>
    <w:rsid w:val="0046056B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3DF"/>
    <w:rsid w:val="00467404"/>
    <w:rsid w:val="004678E0"/>
    <w:rsid w:val="00467AE5"/>
    <w:rsid w:val="00467C9D"/>
    <w:rsid w:val="00467DC5"/>
    <w:rsid w:val="00467F33"/>
    <w:rsid w:val="00470640"/>
    <w:rsid w:val="0047093E"/>
    <w:rsid w:val="0047184C"/>
    <w:rsid w:val="00471F0B"/>
    <w:rsid w:val="0047205F"/>
    <w:rsid w:val="00472304"/>
    <w:rsid w:val="0047245C"/>
    <w:rsid w:val="00472550"/>
    <w:rsid w:val="00472CCD"/>
    <w:rsid w:val="00472F70"/>
    <w:rsid w:val="00473415"/>
    <w:rsid w:val="00474104"/>
    <w:rsid w:val="00474332"/>
    <w:rsid w:val="0047437A"/>
    <w:rsid w:val="0047494E"/>
    <w:rsid w:val="00475255"/>
    <w:rsid w:val="0047533B"/>
    <w:rsid w:val="00475B08"/>
    <w:rsid w:val="00475D14"/>
    <w:rsid w:val="00476C5E"/>
    <w:rsid w:val="00476CE0"/>
    <w:rsid w:val="004770D4"/>
    <w:rsid w:val="004774D9"/>
    <w:rsid w:val="0047777B"/>
    <w:rsid w:val="00477B23"/>
    <w:rsid w:val="00477B55"/>
    <w:rsid w:val="004802FD"/>
    <w:rsid w:val="00480703"/>
    <w:rsid w:val="00480828"/>
    <w:rsid w:val="00480983"/>
    <w:rsid w:val="004809A5"/>
    <w:rsid w:val="00480AF9"/>
    <w:rsid w:val="00480D5D"/>
    <w:rsid w:val="00480E69"/>
    <w:rsid w:val="004811CB"/>
    <w:rsid w:val="004812F5"/>
    <w:rsid w:val="00481428"/>
    <w:rsid w:val="0048147C"/>
    <w:rsid w:val="00481738"/>
    <w:rsid w:val="0048180B"/>
    <w:rsid w:val="00481D1E"/>
    <w:rsid w:val="004820EC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5BB"/>
    <w:rsid w:val="00484BCF"/>
    <w:rsid w:val="0048585F"/>
    <w:rsid w:val="00485C84"/>
    <w:rsid w:val="00485DFD"/>
    <w:rsid w:val="00485F97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00D"/>
    <w:rsid w:val="00490424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858"/>
    <w:rsid w:val="00497B18"/>
    <w:rsid w:val="00497B8E"/>
    <w:rsid w:val="00497EEC"/>
    <w:rsid w:val="00497FEB"/>
    <w:rsid w:val="004A0295"/>
    <w:rsid w:val="004A0982"/>
    <w:rsid w:val="004A0E59"/>
    <w:rsid w:val="004A1273"/>
    <w:rsid w:val="004A154F"/>
    <w:rsid w:val="004A1B76"/>
    <w:rsid w:val="004A202E"/>
    <w:rsid w:val="004A2D6A"/>
    <w:rsid w:val="004A2D74"/>
    <w:rsid w:val="004A2ED9"/>
    <w:rsid w:val="004A33D6"/>
    <w:rsid w:val="004A38C3"/>
    <w:rsid w:val="004A3A5B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4DA"/>
    <w:rsid w:val="004A6719"/>
    <w:rsid w:val="004A688C"/>
    <w:rsid w:val="004A6A71"/>
    <w:rsid w:val="004A6D0B"/>
    <w:rsid w:val="004A76E7"/>
    <w:rsid w:val="004A7A36"/>
    <w:rsid w:val="004A7B0B"/>
    <w:rsid w:val="004A7C46"/>
    <w:rsid w:val="004B0053"/>
    <w:rsid w:val="004B019C"/>
    <w:rsid w:val="004B01C1"/>
    <w:rsid w:val="004B04E4"/>
    <w:rsid w:val="004B0AAD"/>
    <w:rsid w:val="004B192F"/>
    <w:rsid w:val="004B1D8B"/>
    <w:rsid w:val="004B1E24"/>
    <w:rsid w:val="004B20A1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7854"/>
    <w:rsid w:val="004B79A9"/>
    <w:rsid w:val="004B7DE1"/>
    <w:rsid w:val="004B7E9F"/>
    <w:rsid w:val="004C04E1"/>
    <w:rsid w:val="004C05D5"/>
    <w:rsid w:val="004C07CE"/>
    <w:rsid w:val="004C0EA7"/>
    <w:rsid w:val="004C1433"/>
    <w:rsid w:val="004C15F8"/>
    <w:rsid w:val="004C1678"/>
    <w:rsid w:val="004C1A74"/>
    <w:rsid w:val="004C1EB3"/>
    <w:rsid w:val="004C23BC"/>
    <w:rsid w:val="004C23F4"/>
    <w:rsid w:val="004C359D"/>
    <w:rsid w:val="004C3803"/>
    <w:rsid w:val="004C3A9C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421"/>
    <w:rsid w:val="004C74B2"/>
    <w:rsid w:val="004C74CC"/>
    <w:rsid w:val="004C7B01"/>
    <w:rsid w:val="004C7E90"/>
    <w:rsid w:val="004D0085"/>
    <w:rsid w:val="004D0732"/>
    <w:rsid w:val="004D16B2"/>
    <w:rsid w:val="004D1B12"/>
    <w:rsid w:val="004D1EE3"/>
    <w:rsid w:val="004D1FD7"/>
    <w:rsid w:val="004D29E5"/>
    <w:rsid w:val="004D2CF0"/>
    <w:rsid w:val="004D3335"/>
    <w:rsid w:val="004D3359"/>
    <w:rsid w:val="004D3AA6"/>
    <w:rsid w:val="004D3F4A"/>
    <w:rsid w:val="004D3FC0"/>
    <w:rsid w:val="004D418F"/>
    <w:rsid w:val="004D41F0"/>
    <w:rsid w:val="004D4479"/>
    <w:rsid w:val="004D49C5"/>
    <w:rsid w:val="004D5353"/>
    <w:rsid w:val="004D5C60"/>
    <w:rsid w:val="004D5F50"/>
    <w:rsid w:val="004D6EE0"/>
    <w:rsid w:val="004D7321"/>
    <w:rsid w:val="004D783A"/>
    <w:rsid w:val="004E0148"/>
    <w:rsid w:val="004E0C72"/>
    <w:rsid w:val="004E0EF9"/>
    <w:rsid w:val="004E1162"/>
    <w:rsid w:val="004E128A"/>
    <w:rsid w:val="004E14FD"/>
    <w:rsid w:val="004E1BAE"/>
    <w:rsid w:val="004E2221"/>
    <w:rsid w:val="004E26D7"/>
    <w:rsid w:val="004E30D9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751E"/>
    <w:rsid w:val="004E7705"/>
    <w:rsid w:val="004E7846"/>
    <w:rsid w:val="004F090B"/>
    <w:rsid w:val="004F0B99"/>
    <w:rsid w:val="004F0EEB"/>
    <w:rsid w:val="004F1196"/>
    <w:rsid w:val="004F11F5"/>
    <w:rsid w:val="004F1388"/>
    <w:rsid w:val="004F1534"/>
    <w:rsid w:val="004F1649"/>
    <w:rsid w:val="004F2C03"/>
    <w:rsid w:val="004F2E06"/>
    <w:rsid w:val="004F332D"/>
    <w:rsid w:val="004F378F"/>
    <w:rsid w:val="004F3DE3"/>
    <w:rsid w:val="004F49DD"/>
    <w:rsid w:val="004F4EB5"/>
    <w:rsid w:val="004F5302"/>
    <w:rsid w:val="004F5900"/>
    <w:rsid w:val="004F59E1"/>
    <w:rsid w:val="004F5DE7"/>
    <w:rsid w:val="004F6237"/>
    <w:rsid w:val="004F64BA"/>
    <w:rsid w:val="004F658F"/>
    <w:rsid w:val="004F6D20"/>
    <w:rsid w:val="004F7191"/>
    <w:rsid w:val="004F7706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3FB"/>
    <w:rsid w:val="00501657"/>
    <w:rsid w:val="00501976"/>
    <w:rsid w:val="00501A1E"/>
    <w:rsid w:val="00501AA2"/>
    <w:rsid w:val="00502011"/>
    <w:rsid w:val="00502399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6080"/>
    <w:rsid w:val="00506153"/>
    <w:rsid w:val="005062DF"/>
    <w:rsid w:val="005062F5"/>
    <w:rsid w:val="0050669E"/>
    <w:rsid w:val="0050697C"/>
    <w:rsid w:val="00507007"/>
    <w:rsid w:val="005073D4"/>
    <w:rsid w:val="00507999"/>
    <w:rsid w:val="00507CF8"/>
    <w:rsid w:val="00507DBA"/>
    <w:rsid w:val="00507E33"/>
    <w:rsid w:val="00507FD2"/>
    <w:rsid w:val="005108CF"/>
    <w:rsid w:val="00510922"/>
    <w:rsid w:val="00510BC5"/>
    <w:rsid w:val="00510EFD"/>
    <w:rsid w:val="00511251"/>
    <w:rsid w:val="005113F5"/>
    <w:rsid w:val="00511471"/>
    <w:rsid w:val="0051152D"/>
    <w:rsid w:val="00511E84"/>
    <w:rsid w:val="00511E98"/>
    <w:rsid w:val="00512183"/>
    <w:rsid w:val="0051220D"/>
    <w:rsid w:val="005125EC"/>
    <w:rsid w:val="005126E3"/>
    <w:rsid w:val="00512D66"/>
    <w:rsid w:val="00512FD6"/>
    <w:rsid w:val="0051334E"/>
    <w:rsid w:val="005134DC"/>
    <w:rsid w:val="0051366E"/>
    <w:rsid w:val="0051384A"/>
    <w:rsid w:val="00513879"/>
    <w:rsid w:val="00513AB8"/>
    <w:rsid w:val="00513FF8"/>
    <w:rsid w:val="0051409B"/>
    <w:rsid w:val="0051413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7ED"/>
    <w:rsid w:val="00521AF0"/>
    <w:rsid w:val="00521C1F"/>
    <w:rsid w:val="00522607"/>
    <w:rsid w:val="00522A4C"/>
    <w:rsid w:val="00522B88"/>
    <w:rsid w:val="00523073"/>
    <w:rsid w:val="00523097"/>
    <w:rsid w:val="005230A0"/>
    <w:rsid w:val="00523B32"/>
    <w:rsid w:val="00523E10"/>
    <w:rsid w:val="0052450D"/>
    <w:rsid w:val="00524698"/>
    <w:rsid w:val="00524E3D"/>
    <w:rsid w:val="005250C0"/>
    <w:rsid w:val="005251B3"/>
    <w:rsid w:val="00525B0C"/>
    <w:rsid w:val="00525C15"/>
    <w:rsid w:val="00525CED"/>
    <w:rsid w:val="0052601F"/>
    <w:rsid w:val="00526436"/>
    <w:rsid w:val="00526783"/>
    <w:rsid w:val="0052682E"/>
    <w:rsid w:val="0052701B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2377"/>
    <w:rsid w:val="00532430"/>
    <w:rsid w:val="00532466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53B1"/>
    <w:rsid w:val="005356CF"/>
    <w:rsid w:val="00536025"/>
    <w:rsid w:val="005369A2"/>
    <w:rsid w:val="00536CE2"/>
    <w:rsid w:val="0053717B"/>
    <w:rsid w:val="0053770B"/>
    <w:rsid w:val="005407EF"/>
    <w:rsid w:val="00540A47"/>
    <w:rsid w:val="00540BF1"/>
    <w:rsid w:val="00541757"/>
    <w:rsid w:val="005417EC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50E6"/>
    <w:rsid w:val="00545405"/>
    <w:rsid w:val="00545BA6"/>
    <w:rsid w:val="005461CD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0F4F"/>
    <w:rsid w:val="00551150"/>
    <w:rsid w:val="005514AB"/>
    <w:rsid w:val="005517FA"/>
    <w:rsid w:val="00551BB1"/>
    <w:rsid w:val="005520CF"/>
    <w:rsid w:val="005523E4"/>
    <w:rsid w:val="00552F27"/>
    <w:rsid w:val="005535F1"/>
    <w:rsid w:val="0055367F"/>
    <w:rsid w:val="005537F1"/>
    <w:rsid w:val="0055383E"/>
    <w:rsid w:val="00553AC1"/>
    <w:rsid w:val="0055461F"/>
    <w:rsid w:val="00554A69"/>
    <w:rsid w:val="00554E47"/>
    <w:rsid w:val="005552C1"/>
    <w:rsid w:val="00555BF7"/>
    <w:rsid w:val="0055601C"/>
    <w:rsid w:val="0055602C"/>
    <w:rsid w:val="00556113"/>
    <w:rsid w:val="0055667E"/>
    <w:rsid w:val="00556798"/>
    <w:rsid w:val="005569E1"/>
    <w:rsid w:val="00556D70"/>
    <w:rsid w:val="00557226"/>
    <w:rsid w:val="0055733A"/>
    <w:rsid w:val="005573D0"/>
    <w:rsid w:val="0055752E"/>
    <w:rsid w:val="00557FB9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64A"/>
    <w:rsid w:val="00564147"/>
    <w:rsid w:val="00564809"/>
    <w:rsid w:val="00564B32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CDB"/>
    <w:rsid w:val="00567D5C"/>
    <w:rsid w:val="00567FA5"/>
    <w:rsid w:val="00570594"/>
    <w:rsid w:val="005705E1"/>
    <w:rsid w:val="0057061E"/>
    <w:rsid w:val="005707D4"/>
    <w:rsid w:val="00570956"/>
    <w:rsid w:val="00570C75"/>
    <w:rsid w:val="00570F0E"/>
    <w:rsid w:val="005728E1"/>
    <w:rsid w:val="00573195"/>
    <w:rsid w:val="00573971"/>
    <w:rsid w:val="00573C0E"/>
    <w:rsid w:val="00573D82"/>
    <w:rsid w:val="00573E52"/>
    <w:rsid w:val="00573E9B"/>
    <w:rsid w:val="00574D38"/>
    <w:rsid w:val="00575212"/>
    <w:rsid w:val="005758F3"/>
    <w:rsid w:val="00575EDC"/>
    <w:rsid w:val="00575F79"/>
    <w:rsid w:val="00576535"/>
    <w:rsid w:val="00576606"/>
    <w:rsid w:val="005768F6"/>
    <w:rsid w:val="00576DA0"/>
    <w:rsid w:val="00576E21"/>
    <w:rsid w:val="00576F26"/>
    <w:rsid w:val="005773F5"/>
    <w:rsid w:val="005773FA"/>
    <w:rsid w:val="00577699"/>
    <w:rsid w:val="005779D1"/>
    <w:rsid w:val="00577FA2"/>
    <w:rsid w:val="0058033E"/>
    <w:rsid w:val="0058038B"/>
    <w:rsid w:val="00580928"/>
    <w:rsid w:val="00580BB8"/>
    <w:rsid w:val="00581178"/>
    <w:rsid w:val="00581E5C"/>
    <w:rsid w:val="00582798"/>
    <w:rsid w:val="00582876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5219"/>
    <w:rsid w:val="005856A5"/>
    <w:rsid w:val="005859AF"/>
    <w:rsid w:val="005860EB"/>
    <w:rsid w:val="00586433"/>
    <w:rsid w:val="00586B60"/>
    <w:rsid w:val="00586D2F"/>
    <w:rsid w:val="0058780F"/>
    <w:rsid w:val="00587BC0"/>
    <w:rsid w:val="00587DBD"/>
    <w:rsid w:val="00587F19"/>
    <w:rsid w:val="0059099C"/>
    <w:rsid w:val="00590E32"/>
    <w:rsid w:val="0059108A"/>
    <w:rsid w:val="00591530"/>
    <w:rsid w:val="00591BFF"/>
    <w:rsid w:val="00591DCD"/>
    <w:rsid w:val="005921B1"/>
    <w:rsid w:val="005922CC"/>
    <w:rsid w:val="005924D3"/>
    <w:rsid w:val="00592646"/>
    <w:rsid w:val="005931CC"/>
    <w:rsid w:val="00593438"/>
    <w:rsid w:val="00593857"/>
    <w:rsid w:val="00593912"/>
    <w:rsid w:val="00593EFD"/>
    <w:rsid w:val="005940EF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07A"/>
    <w:rsid w:val="0059693E"/>
    <w:rsid w:val="005969B8"/>
    <w:rsid w:val="00596E45"/>
    <w:rsid w:val="00596F8F"/>
    <w:rsid w:val="00597317"/>
    <w:rsid w:val="00597C91"/>
    <w:rsid w:val="00597F74"/>
    <w:rsid w:val="00597F78"/>
    <w:rsid w:val="005A005E"/>
    <w:rsid w:val="005A01D3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310C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A7ADA"/>
    <w:rsid w:val="005B0467"/>
    <w:rsid w:val="005B07A5"/>
    <w:rsid w:val="005B093C"/>
    <w:rsid w:val="005B0A72"/>
    <w:rsid w:val="005B0AA6"/>
    <w:rsid w:val="005B0E4D"/>
    <w:rsid w:val="005B10E0"/>
    <w:rsid w:val="005B19B2"/>
    <w:rsid w:val="005B2E06"/>
    <w:rsid w:val="005B2E6A"/>
    <w:rsid w:val="005B3098"/>
    <w:rsid w:val="005B3707"/>
    <w:rsid w:val="005B421A"/>
    <w:rsid w:val="005B4B1F"/>
    <w:rsid w:val="005B4D06"/>
    <w:rsid w:val="005B4F48"/>
    <w:rsid w:val="005B587D"/>
    <w:rsid w:val="005B63D4"/>
    <w:rsid w:val="005B6455"/>
    <w:rsid w:val="005B6471"/>
    <w:rsid w:val="005B665B"/>
    <w:rsid w:val="005B69B0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02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0A57"/>
    <w:rsid w:val="005D252C"/>
    <w:rsid w:val="005D2554"/>
    <w:rsid w:val="005D2713"/>
    <w:rsid w:val="005D27F6"/>
    <w:rsid w:val="005D28B7"/>
    <w:rsid w:val="005D3292"/>
    <w:rsid w:val="005D33B9"/>
    <w:rsid w:val="005D3A37"/>
    <w:rsid w:val="005D401E"/>
    <w:rsid w:val="005D4196"/>
    <w:rsid w:val="005D41B8"/>
    <w:rsid w:val="005D44AE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5FA"/>
    <w:rsid w:val="005E2673"/>
    <w:rsid w:val="005E2ACB"/>
    <w:rsid w:val="005E2DF2"/>
    <w:rsid w:val="005E2FE5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5BD"/>
    <w:rsid w:val="005E67D4"/>
    <w:rsid w:val="005E68D4"/>
    <w:rsid w:val="005E6F4B"/>
    <w:rsid w:val="005E7600"/>
    <w:rsid w:val="005E7914"/>
    <w:rsid w:val="005E7B63"/>
    <w:rsid w:val="005E7D4C"/>
    <w:rsid w:val="005F01EC"/>
    <w:rsid w:val="005F046B"/>
    <w:rsid w:val="005F09CD"/>
    <w:rsid w:val="005F0A23"/>
    <w:rsid w:val="005F0AAA"/>
    <w:rsid w:val="005F0AB5"/>
    <w:rsid w:val="005F0F97"/>
    <w:rsid w:val="005F15EE"/>
    <w:rsid w:val="005F16B9"/>
    <w:rsid w:val="005F19D0"/>
    <w:rsid w:val="005F1B82"/>
    <w:rsid w:val="005F1C10"/>
    <w:rsid w:val="005F1CD9"/>
    <w:rsid w:val="005F1E42"/>
    <w:rsid w:val="005F1F9C"/>
    <w:rsid w:val="005F21FF"/>
    <w:rsid w:val="005F2294"/>
    <w:rsid w:val="005F2BEC"/>
    <w:rsid w:val="005F2DBC"/>
    <w:rsid w:val="005F2E35"/>
    <w:rsid w:val="005F3557"/>
    <w:rsid w:val="005F359C"/>
    <w:rsid w:val="005F39E0"/>
    <w:rsid w:val="005F3C87"/>
    <w:rsid w:val="005F44E2"/>
    <w:rsid w:val="005F52C1"/>
    <w:rsid w:val="005F58E6"/>
    <w:rsid w:val="005F5999"/>
    <w:rsid w:val="005F5B65"/>
    <w:rsid w:val="005F6699"/>
    <w:rsid w:val="005F6811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E14"/>
    <w:rsid w:val="00610FF7"/>
    <w:rsid w:val="00611291"/>
    <w:rsid w:val="0061166F"/>
    <w:rsid w:val="0061185F"/>
    <w:rsid w:val="006119AC"/>
    <w:rsid w:val="00611BA5"/>
    <w:rsid w:val="006121A9"/>
    <w:rsid w:val="00612517"/>
    <w:rsid w:val="00612649"/>
    <w:rsid w:val="0061268F"/>
    <w:rsid w:val="00612917"/>
    <w:rsid w:val="00612F39"/>
    <w:rsid w:val="00613161"/>
    <w:rsid w:val="0061323C"/>
    <w:rsid w:val="006140B2"/>
    <w:rsid w:val="006144F4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B3E"/>
    <w:rsid w:val="00617324"/>
    <w:rsid w:val="00617371"/>
    <w:rsid w:val="006178F4"/>
    <w:rsid w:val="00617B42"/>
    <w:rsid w:val="00620285"/>
    <w:rsid w:val="0062095F"/>
    <w:rsid w:val="00620A9A"/>
    <w:rsid w:val="0062109D"/>
    <w:rsid w:val="0062142F"/>
    <w:rsid w:val="00621A88"/>
    <w:rsid w:val="00621DBA"/>
    <w:rsid w:val="00621E20"/>
    <w:rsid w:val="00621FE3"/>
    <w:rsid w:val="006221C5"/>
    <w:rsid w:val="006222AD"/>
    <w:rsid w:val="006226F8"/>
    <w:rsid w:val="006227B4"/>
    <w:rsid w:val="00622ECC"/>
    <w:rsid w:val="006231A5"/>
    <w:rsid w:val="0062333C"/>
    <w:rsid w:val="00623540"/>
    <w:rsid w:val="00623981"/>
    <w:rsid w:val="00623A02"/>
    <w:rsid w:val="006242B7"/>
    <w:rsid w:val="00624735"/>
    <w:rsid w:val="00624C4B"/>
    <w:rsid w:val="00625B1E"/>
    <w:rsid w:val="00626459"/>
    <w:rsid w:val="00626C72"/>
    <w:rsid w:val="00626DD0"/>
    <w:rsid w:val="006271E9"/>
    <w:rsid w:val="0062797A"/>
    <w:rsid w:val="00631126"/>
    <w:rsid w:val="006311E1"/>
    <w:rsid w:val="0063127D"/>
    <w:rsid w:val="00631456"/>
    <w:rsid w:val="00631795"/>
    <w:rsid w:val="00631C7B"/>
    <w:rsid w:val="00632014"/>
    <w:rsid w:val="006328DD"/>
    <w:rsid w:val="00632979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9C9"/>
    <w:rsid w:val="00634BBD"/>
    <w:rsid w:val="006351DB"/>
    <w:rsid w:val="006357E1"/>
    <w:rsid w:val="00635851"/>
    <w:rsid w:val="006358B6"/>
    <w:rsid w:val="00635BB0"/>
    <w:rsid w:val="00636367"/>
    <w:rsid w:val="006363CB"/>
    <w:rsid w:val="006364B5"/>
    <w:rsid w:val="0063756A"/>
    <w:rsid w:val="0063767A"/>
    <w:rsid w:val="00637A4C"/>
    <w:rsid w:val="00637B5B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D47"/>
    <w:rsid w:val="00642D61"/>
    <w:rsid w:val="00642D9C"/>
    <w:rsid w:val="00642FFB"/>
    <w:rsid w:val="00643010"/>
    <w:rsid w:val="0064341C"/>
    <w:rsid w:val="006438C7"/>
    <w:rsid w:val="00643A61"/>
    <w:rsid w:val="00643B7F"/>
    <w:rsid w:val="00643BC5"/>
    <w:rsid w:val="00643D02"/>
    <w:rsid w:val="00644042"/>
    <w:rsid w:val="006444F0"/>
    <w:rsid w:val="006447E0"/>
    <w:rsid w:val="00644981"/>
    <w:rsid w:val="00644B5E"/>
    <w:rsid w:val="00644EFD"/>
    <w:rsid w:val="00645C18"/>
    <w:rsid w:val="00645CFD"/>
    <w:rsid w:val="0064629B"/>
    <w:rsid w:val="00646303"/>
    <w:rsid w:val="006467FD"/>
    <w:rsid w:val="006468E7"/>
    <w:rsid w:val="00646C3D"/>
    <w:rsid w:val="00646D83"/>
    <w:rsid w:val="006476BA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3321"/>
    <w:rsid w:val="00653B1E"/>
    <w:rsid w:val="0065467E"/>
    <w:rsid w:val="006546ED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4FB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88A"/>
    <w:rsid w:val="00664B79"/>
    <w:rsid w:val="00664CD2"/>
    <w:rsid w:val="00664E33"/>
    <w:rsid w:val="006650AB"/>
    <w:rsid w:val="006657CD"/>
    <w:rsid w:val="00666165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528"/>
    <w:rsid w:val="00672815"/>
    <w:rsid w:val="00672DA4"/>
    <w:rsid w:val="00672FE1"/>
    <w:rsid w:val="00673332"/>
    <w:rsid w:val="0067389F"/>
    <w:rsid w:val="0067394D"/>
    <w:rsid w:val="00674626"/>
    <w:rsid w:val="00674700"/>
    <w:rsid w:val="006748C8"/>
    <w:rsid w:val="00674B92"/>
    <w:rsid w:val="00675615"/>
    <w:rsid w:val="00675BF1"/>
    <w:rsid w:val="00675D5F"/>
    <w:rsid w:val="0067658E"/>
    <w:rsid w:val="006768EA"/>
    <w:rsid w:val="00676E07"/>
    <w:rsid w:val="00676E80"/>
    <w:rsid w:val="00677265"/>
    <w:rsid w:val="006775F0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2D43"/>
    <w:rsid w:val="006836B2"/>
    <w:rsid w:val="0068450E"/>
    <w:rsid w:val="006846FA"/>
    <w:rsid w:val="0068488E"/>
    <w:rsid w:val="00684B0D"/>
    <w:rsid w:val="00684DD3"/>
    <w:rsid w:val="00685896"/>
    <w:rsid w:val="00685994"/>
    <w:rsid w:val="00685C0D"/>
    <w:rsid w:val="00685DFA"/>
    <w:rsid w:val="006861E8"/>
    <w:rsid w:val="00686DE8"/>
    <w:rsid w:val="0068723C"/>
    <w:rsid w:val="00687350"/>
    <w:rsid w:val="00687376"/>
    <w:rsid w:val="006874C7"/>
    <w:rsid w:val="00687A17"/>
    <w:rsid w:val="00687B51"/>
    <w:rsid w:val="00687B7F"/>
    <w:rsid w:val="00687E12"/>
    <w:rsid w:val="00690049"/>
    <w:rsid w:val="0069033D"/>
    <w:rsid w:val="006904D2"/>
    <w:rsid w:val="0069089D"/>
    <w:rsid w:val="00690BFA"/>
    <w:rsid w:val="0069137E"/>
    <w:rsid w:val="006913F6"/>
    <w:rsid w:val="00691453"/>
    <w:rsid w:val="00691537"/>
    <w:rsid w:val="006915AE"/>
    <w:rsid w:val="006918E2"/>
    <w:rsid w:val="00691979"/>
    <w:rsid w:val="00691DD8"/>
    <w:rsid w:val="006921C0"/>
    <w:rsid w:val="006921C4"/>
    <w:rsid w:val="00692798"/>
    <w:rsid w:val="00692A4C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768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4DA"/>
    <w:rsid w:val="006A47F5"/>
    <w:rsid w:val="006A482A"/>
    <w:rsid w:val="006A4A12"/>
    <w:rsid w:val="006A4A7E"/>
    <w:rsid w:val="006A4AB1"/>
    <w:rsid w:val="006A4C63"/>
    <w:rsid w:val="006A5451"/>
    <w:rsid w:val="006A586D"/>
    <w:rsid w:val="006A5B8B"/>
    <w:rsid w:val="006A5D16"/>
    <w:rsid w:val="006A63F1"/>
    <w:rsid w:val="006A66A0"/>
    <w:rsid w:val="006A6A96"/>
    <w:rsid w:val="006A6BBF"/>
    <w:rsid w:val="006A703D"/>
    <w:rsid w:val="006A7135"/>
    <w:rsid w:val="006A725F"/>
    <w:rsid w:val="006A768E"/>
    <w:rsid w:val="006A7BE2"/>
    <w:rsid w:val="006A7D6D"/>
    <w:rsid w:val="006B0AC2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704"/>
    <w:rsid w:val="006B3B0C"/>
    <w:rsid w:val="006B3B67"/>
    <w:rsid w:val="006B47B5"/>
    <w:rsid w:val="006B4966"/>
    <w:rsid w:val="006B4C7A"/>
    <w:rsid w:val="006B5059"/>
    <w:rsid w:val="006B5373"/>
    <w:rsid w:val="006B54DE"/>
    <w:rsid w:val="006B5659"/>
    <w:rsid w:val="006B5A3A"/>
    <w:rsid w:val="006B5C0B"/>
    <w:rsid w:val="006B5D73"/>
    <w:rsid w:val="006B5F7B"/>
    <w:rsid w:val="006B6637"/>
    <w:rsid w:val="006B68AC"/>
    <w:rsid w:val="006B6BB0"/>
    <w:rsid w:val="006B7650"/>
    <w:rsid w:val="006B76EA"/>
    <w:rsid w:val="006B7FD5"/>
    <w:rsid w:val="006C0295"/>
    <w:rsid w:val="006C0412"/>
    <w:rsid w:val="006C074C"/>
    <w:rsid w:val="006C09EE"/>
    <w:rsid w:val="006C09FD"/>
    <w:rsid w:val="006C0A59"/>
    <w:rsid w:val="006C12F8"/>
    <w:rsid w:val="006C139F"/>
    <w:rsid w:val="006C1519"/>
    <w:rsid w:val="006C183E"/>
    <w:rsid w:val="006C1884"/>
    <w:rsid w:val="006C18A0"/>
    <w:rsid w:val="006C2106"/>
    <w:rsid w:val="006C21EA"/>
    <w:rsid w:val="006C263F"/>
    <w:rsid w:val="006C283B"/>
    <w:rsid w:val="006C2B19"/>
    <w:rsid w:val="006C2B53"/>
    <w:rsid w:val="006C3447"/>
    <w:rsid w:val="006C361C"/>
    <w:rsid w:val="006C3968"/>
    <w:rsid w:val="006C4033"/>
    <w:rsid w:val="006C4859"/>
    <w:rsid w:val="006C4CC8"/>
    <w:rsid w:val="006C52FF"/>
    <w:rsid w:val="006C5623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DBD"/>
    <w:rsid w:val="006D018A"/>
    <w:rsid w:val="006D01E8"/>
    <w:rsid w:val="006D07D7"/>
    <w:rsid w:val="006D11D3"/>
    <w:rsid w:val="006D15F0"/>
    <w:rsid w:val="006D162B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1F9"/>
    <w:rsid w:val="006D537D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206"/>
    <w:rsid w:val="006E057C"/>
    <w:rsid w:val="006E0654"/>
    <w:rsid w:val="006E06AD"/>
    <w:rsid w:val="006E08CE"/>
    <w:rsid w:val="006E08F3"/>
    <w:rsid w:val="006E09E9"/>
    <w:rsid w:val="006E0A61"/>
    <w:rsid w:val="006E0D44"/>
    <w:rsid w:val="006E0DDE"/>
    <w:rsid w:val="006E0FE0"/>
    <w:rsid w:val="006E127C"/>
    <w:rsid w:val="006E12FB"/>
    <w:rsid w:val="006E155A"/>
    <w:rsid w:val="006E19AB"/>
    <w:rsid w:val="006E228B"/>
    <w:rsid w:val="006E263B"/>
    <w:rsid w:val="006E285C"/>
    <w:rsid w:val="006E2BF4"/>
    <w:rsid w:val="006E2C4F"/>
    <w:rsid w:val="006E3070"/>
    <w:rsid w:val="006E3132"/>
    <w:rsid w:val="006E38AB"/>
    <w:rsid w:val="006E3954"/>
    <w:rsid w:val="006E3B29"/>
    <w:rsid w:val="006E3B9D"/>
    <w:rsid w:val="006E4622"/>
    <w:rsid w:val="006E4735"/>
    <w:rsid w:val="006E5149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DB1"/>
    <w:rsid w:val="006E7E8F"/>
    <w:rsid w:val="006F06C9"/>
    <w:rsid w:val="006F0D9D"/>
    <w:rsid w:val="006F0FEA"/>
    <w:rsid w:val="006F1094"/>
    <w:rsid w:val="006F1828"/>
    <w:rsid w:val="006F1FBA"/>
    <w:rsid w:val="006F20A2"/>
    <w:rsid w:val="006F2418"/>
    <w:rsid w:val="006F2616"/>
    <w:rsid w:val="006F27ED"/>
    <w:rsid w:val="006F323D"/>
    <w:rsid w:val="006F35EF"/>
    <w:rsid w:val="006F3663"/>
    <w:rsid w:val="006F3B0E"/>
    <w:rsid w:val="006F3F5E"/>
    <w:rsid w:val="006F4511"/>
    <w:rsid w:val="006F4698"/>
    <w:rsid w:val="006F489B"/>
    <w:rsid w:val="006F50A4"/>
    <w:rsid w:val="006F5178"/>
    <w:rsid w:val="006F5717"/>
    <w:rsid w:val="006F58CE"/>
    <w:rsid w:val="006F5932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52B0"/>
    <w:rsid w:val="00705445"/>
    <w:rsid w:val="0070590C"/>
    <w:rsid w:val="00705B47"/>
    <w:rsid w:val="007066C3"/>
    <w:rsid w:val="0070671A"/>
    <w:rsid w:val="0070676C"/>
    <w:rsid w:val="00707113"/>
    <w:rsid w:val="00707567"/>
    <w:rsid w:val="00707D2B"/>
    <w:rsid w:val="00707E41"/>
    <w:rsid w:val="00710392"/>
    <w:rsid w:val="007107CE"/>
    <w:rsid w:val="00710B8D"/>
    <w:rsid w:val="00710F81"/>
    <w:rsid w:val="00711308"/>
    <w:rsid w:val="007113BD"/>
    <w:rsid w:val="00711472"/>
    <w:rsid w:val="00711748"/>
    <w:rsid w:val="00711826"/>
    <w:rsid w:val="00711A5D"/>
    <w:rsid w:val="007121AB"/>
    <w:rsid w:val="007129AD"/>
    <w:rsid w:val="00712DD0"/>
    <w:rsid w:val="00712EF4"/>
    <w:rsid w:val="00713E28"/>
    <w:rsid w:val="007140D3"/>
    <w:rsid w:val="0071430A"/>
    <w:rsid w:val="007143A6"/>
    <w:rsid w:val="007153AB"/>
    <w:rsid w:val="0071553B"/>
    <w:rsid w:val="0071567C"/>
    <w:rsid w:val="007158AA"/>
    <w:rsid w:val="00715A83"/>
    <w:rsid w:val="00715CB8"/>
    <w:rsid w:val="00716297"/>
    <w:rsid w:val="007162B8"/>
    <w:rsid w:val="00716690"/>
    <w:rsid w:val="00716B29"/>
    <w:rsid w:val="0071774E"/>
    <w:rsid w:val="00717FBB"/>
    <w:rsid w:val="00720201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2D6"/>
    <w:rsid w:val="007263BE"/>
    <w:rsid w:val="007272B5"/>
    <w:rsid w:val="00727872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311D"/>
    <w:rsid w:val="0073316B"/>
    <w:rsid w:val="00733201"/>
    <w:rsid w:val="00733281"/>
    <w:rsid w:val="00733AFA"/>
    <w:rsid w:val="00733C9B"/>
    <w:rsid w:val="00733F94"/>
    <w:rsid w:val="007340C6"/>
    <w:rsid w:val="007344AD"/>
    <w:rsid w:val="007347AB"/>
    <w:rsid w:val="00734CF1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A56"/>
    <w:rsid w:val="00744C61"/>
    <w:rsid w:val="0074589F"/>
    <w:rsid w:val="00745BB0"/>
    <w:rsid w:val="00746181"/>
    <w:rsid w:val="00747A8F"/>
    <w:rsid w:val="00747D09"/>
    <w:rsid w:val="00747DD7"/>
    <w:rsid w:val="00747FBE"/>
    <w:rsid w:val="00750297"/>
    <w:rsid w:val="0075145C"/>
    <w:rsid w:val="007514B4"/>
    <w:rsid w:val="00751868"/>
    <w:rsid w:val="00751EB7"/>
    <w:rsid w:val="00751EEB"/>
    <w:rsid w:val="007521C4"/>
    <w:rsid w:val="0075252F"/>
    <w:rsid w:val="00752B3F"/>
    <w:rsid w:val="00752E3A"/>
    <w:rsid w:val="00752EBA"/>
    <w:rsid w:val="00753320"/>
    <w:rsid w:val="007535EB"/>
    <w:rsid w:val="00753BC1"/>
    <w:rsid w:val="00753BDA"/>
    <w:rsid w:val="00753E79"/>
    <w:rsid w:val="0075520F"/>
    <w:rsid w:val="00755381"/>
    <w:rsid w:val="007557D6"/>
    <w:rsid w:val="00755864"/>
    <w:rsid w:val="00755B43"/>
    <w:rsid w:val="007562B5"/>
    <w:rsid w:val="007562CB"/>
    <w:rsid w:val="00756C44"/>
    <w:rsid w:val="00756C59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97"/>
    <w:rsid w:val="007610F2"/>
    <w:rsid w:val="007611AB"/>
    <w:rsid w:val="00761ABC"/>
    <w:rsid w:val="00761B71"/>
    <w:rsid w:val="00761EA1"/>
    <w:rsid w:val="00762936"/>
    <w:rsid w:val="007629EC"/>
    <w:rsid w:val="00762AB6"/>
    <w:rsid w:val="00762E6A"/>
    <w:rsid w:val="00763EC1"/>
    <w:rsid w:val="007644FE"/>
    <w:rsid w:val="007646C4"/>
    <w:rsid w:val="00764A7C"/>
    <w:rsid w:val="00764D26"/>
    <w:rsid w:val="00764DB0"/>
    <w:rsid w:val="00764EA1"/>
    <w:rsid w:val="007658E7"/>
    <w:rsid w:val="00765A13"/>
    <w:rsid w:val="00766697"/>
    <w:rsid w:val="007669BD"/>
    <w:rsid w:val="0076707B"/>
    <w:rsid w:val="007675D7"/>
    <w:rsid w:val="0077019B"/>
    <w:rsid w:val="007709C6"/>
    <w:rsid w:val="00770F09"/>
    <w:rsid w:val="007711B7"/>
    <w:rsid w:val="0077123F"/>
    <w:rsid w:val="007712C1"/>
    <w:rsid w:val="007719B6"/>
    <w:rsid w:val="0077293D"/>
    <w:rsid w:val="00772A99"/>
    <w:rsid w:val="00772C13"/>
    <w:rsid w:val="00773365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6F2"/>
    <w:rsid w:val="00777C9A"/>
    <w:rsid w:val="007803EC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43E"/>
    <w:rsid w:val="00782972"/>
    <w:rsid w:val="00783363"/>
    <w:rsid w:val="007835CC"/>
    <w:rsid w:val="007844F7"/>
    <w:rsid w:val="00784743"/>
    <w:rsid w:val="007847FF"/>
    <w:rsid w:val="0078491E"/>
    <w:rsid w:val="00784DAC"/>
    <w:rsid w:val="00784E84"/>
    <w:rsid w:val="00784FFD"/>
    <w:rsid w:val="0078536C"/>
    <w:rsid w:val="00785DC1"/>
    <w:rsid w:val="00785F93"/>
    <w:rsid w:val="0078641F"/>
    <w:rsid w:val="00786A6F"/>
    <w:rsid w:val="00786A7E"/>
    <w:rsid w:val="00786B09"/>
    <w:rsid w:val="0078757F"/>
    <w:rsid w:val="00787679"/>
    <w:rsid w:val="00787881"/>
    <w:rsid w:val="0078792B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5D"/>
    <w:rsid w:val="007929C9"/>
    <w:rsid w:val="00792C00"/>
    <w:rsid w:val="00793457"/>
    <w:rsid w:val="00793883"/>
    <w:rsid w:val="007938C7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6F5"/>
    <w:rsid w:val="00796763"/>
    <w:rsid w:val="00796CF8"/>
    <w:rsid w:val="00796E92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750"/>
    <w:rsid w:val="007A3755"/>
    <w:rsid w:val="007A3ABD"/>
    <w:rsid w:val="007A3D18"/>
    <w:rsid w:val="007A3DE1"/>
    <w:rsid w:val="007A4064"/>
    <w:rsid w:val="007A4514"/>
    <w:rsid w:val="007A46F5"/>
    <w:rsid w:val="007A4994"/>
    <w:rsid w:val="007A4D62"/>
    <w:rsid w:val="007A4DCF"/>
    <w:rsid w:val="007A5A6F"/>
    <w:rsid w:val="007A5D61"/>
    <w:rsid w:val="007A5FA3"/>
    <w:rsid w:val="007A632A"/>
    <w:rsid w:val="007A6511"/>
    <w:rsid w:val="007A65DA"/>
    <w:rsid w:val="007A6D03"/>
    <w:rsid w:val="007A6FD1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1179"/>
    <w:rsid w:val="007B1394"/>
    <w:rsid w:val="007B1B83"/>
    <w:rsid w:val="007B2031"/>
    <w:rsid w:val="007B22D2"/>
    <w:rsid w:val="007B2451"/>
    <w:rsid w:val="007B2693"/>
    <w:rsid w:val="007B2802"/>
    <w:rsid w:val="007B2F4D"/>
    <w:rsid w:val="007B2F9E"/>
    <w:rsid w:val="007B41B5"/>
    <w:rsid w:val="007B426F"/>
    <w:rsid w:val="007B4470"/>
    <w:rsid w:val="007B4799"/>
    <w:rsid w:val="007B47AC"/>
    <w:rsid w:val="007B4D91"/>
    <w:rsid w:val="007B4D9C"/>
    <w:rsid w:val="007B4DFD"/>
    <w:rsid w:val="007B5273"/>
    <w:rsid w:val="007B58E3"/>
    <w:rsid w:val="007B5974"/>
    <w:rsid w:val="007B621B"/>
    <w:rsid w:val="007B67B1"/>
    <w:rsid w:val="007B6896"/>
    <w:rsid w:val="007B6E1A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4FD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7267"/>
    <w:rsid w:val="007C7899"/>
    <w:rsid w:val="007C79F0"/>
    <w:rsid w:val="007C7CD2"/>
    <w:rsid w:val="007C7DFE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EF0"/>
    <w:rsid w:val="007D20D7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D99"/>
    <w:rsid w:val="007D6153"/>
    <w:rsid w:val="007D6A7C"/>
    <w:rsid w:val="007D6E67"/>
    <w:rsid w:val="007D791B"/>
    <w:rsid w:val="007D7CE5"/>
    <w:rsid w:val="007D7CE7"/>
    <w:rsid w:val="007D7D39"/>
    <w:rsid w:val="007E0083"/>
    <w:rsid w:val="007E0513"/>
    <w:rsid w:val="007E0614"/>
    <w:rsid w:val="007E0638"/>
    <w:rsid w:val="007E077D"/>
    <w:rsid w:val="007E08C8"/>
    <w:rsid w:val="007E0D03"/>
    <w:rsid w:val="007E10AD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3BB7"/>
    <w:rsid w:val="007E4138"/>
    <w:rsid w:val="007E41E7"/>
    <w:rsid w:val="007E5085"/>
    <w:rsid w:val="007E5784"/>
    <w:rsid w:val="007E599F"/>
    <w:rsid w:val="007E5A70"/>
    <w:rsid w:val="007E5B38"/>
    <w:rsid w:val="007E6823"/>
    <w:rsid w:val="007E68C9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8B"/>
    <w:rsid w:val="007F2BF4"/>
    <w:rsid w:val="007F2E96"/>
    <w:rsid w:val="007F2FA5"/>
    <w:rsid w:val="007F359E"/>
    <w:rsid w:val="007F3885"/>
    <w:rsid w:val="007F3ADD"/>
    <w:rsid w:val="007F3BF4"/>
    <w:rsid w:val="007F3C51"/>
    <w:rsid w:val="007F4E9C"/>
    <w:rsid w:val="007F4F0E"/>
    <w:rsid w:val="007F565C"/>
    <w:rsid w:val="007F5DE0"/>
    <w:rsid w:val="007F5E47"/>
    <w:rsid w:val="007F5F1F"/>
    <w:rsid w:val="007F604F"/>
    <w:rsid w:val="007F6395"/>
    <w:rsid w:val="007F6AC1"/>
    <w:rsid w:val="007F6D19"/>
    <w:rsid w:val="007F6E6F"/>
    <w:rsid w:val="007F7A30"/>
    <w:rsid w:val="007F7B26"/>
    <w:rsid w:val="0080021D"/>
    <w:rsid w:val="00800265"/>
    <w:rsid w:val="0080049F"/>
    <w:rsid w:val="00800696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EF7"/>
    <w:rsid w:val="00803F1F"/>
    <w:rsid w:val="00804A42"/>
    <w:rsid w:val="00804C87"/>
    <w:rsid w:val="00805287"/>
    <w:rsid w:val="00805B9D"/>
    <w:rsid w:val="00805BA7"/>
    <w:rsid w:val="00805C4D"/>
    <w:rsid w:val="00805E88"/>
    <w:rsid w:val="00805F4B"/>
    <w:rsid w:val="008060C7"/>
    <w:rsid w:val="00806280"/>
    <w:rsid w:val="008064C0"/>
    <w:rsid w:val="00806ABC"/>
    <w:rsid w:val="00806B56"/>
    <w:rsid w:val="00806FB4"/>
    <w:rsid w:val="00807258"/>
    <w:rsid w:val="00807370"/>
    <w:rsid w:val="008073FB"/>
    <w:rsid w:val="008077A8"/>
    <w:rsid w:val="008078B0"/>
    <w:rsid w:val="008079E3"/>
    <w:rsid w:val="00807A1F"/>
    <w:rsid w:val="00807E8B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3BF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20004"/>
    <w:rsid w:val="00820422"/>
    <w:rsid w:val="008206F7"/>
    <w:rsid w:val="0082076E"/>
    <w:rsid w:val="008207B0"/>
    <w:rsid w:val="00821C5F"/>
    <w:rsid w:val="00821DED"/>
    <w:rsid w:val="00821FA9"/>
    <w:rsid w:val="008222CA"/>
    <w:rsid w:val="00822383"/>
    <w:rsid w:val="00822E06"/>
    <w:rsid w:val="008232BF"/>
    <w:rsid w:val="008232FE"/>
    <w:rsid w:val="0082396C"/>
    <w:rsid w:val="00823A9D"/>
    <w:rsid w:val="00823BD1"/>
    <w:rsid w:val="00823FFC"/>
    <w:rsid w:val="008247DB"/>
    <w:rsid w:val="008248C4"/>
    <w:rsid w:val="008249AA"/>
    <w:rsid w:val="008255B9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847"/>
    <w:rsid w:val="00827DA2"/>
    <w:rsid w:val="008302F1"/>
    <w:rsid w:val="0083082D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720"/>
    <w:rsid w:val="00835C2C"/>
    <w:rsid w:val="00835FE1"/>
    <w:rsid w:val="0083609F"/>
    <w:rsid w:val="008361EE"/>
    <w:rsid w:val="0083649B"/>
    <w:rsid w:val="00837D90"/>
    <w:rsid w:val="00837F74"/>
    <w:rsid w:val="00840116"/>
    <w:rsid w:val="008404AB"/>
    <w:rsid w:val="0084062F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306D"/>
    <w:rsid w:val="0084424D"/>
    <w:rsid w:val="00844311"/>
    <w:rsid w:val="00844388"/>
    <w:rsid w:val="00844B1C"/>
    <w:rsid w:val="00844BEF"/>
    <w:rsid w:val="00844DB8"/>
    <w:rsid w:val="00844E7D"/>
    <w:rsid w:val="00846071"/>
    <w:rsid w:val="0084648E"/>
    <w:rsid w:val="00846558"/>
    <w:rsid w:val="0084659A"/>
    <w:rsid w:val="00846A35"/>
    <w:rsid w:val="00846F23"/>
    <w:rsid w:val="00847415"/>
    <w:rsid w:val="0084741E"/>
    <w:rsid w:val="00847789"/>
    <w:rsid w:val="008477CE"/>
    <w:rsid w:val="00850430"/>
    <w:rsid w:val="00850445"/>
    <w:rsid w:val="008505D8"/>
    <w:rsid w:val="0085068B"/>
    <w:rsid w:val="008508B0"/>
    <w:rsid w:val="00850A15"/>
    <w:rsid w:val="00850C2A"/>
    <w:rsid w:val="00850F64"/>
    <w:rsid w:val="008513E5"/>
    <w:rsid w:val="00851EDB"/>
    <w:rsid w:val="00852144"/>
    <w:rsid w:val="00852178"/>
    <w:rsid w:val="00852278"/>
    <w:rsid w:val="00852491"/>
    <w:rsid w:val="00852B6C"/>
    <w:rsid w:val="008532B8"/>
    <w:rsid w:val="008533D5"/>
    <w:rsid w:val="00853436"/>
    <w:rsid w:val="008536DF"/>
    <w:rsid w:val="00853862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0CCA"/>
    <w:rsid w:val="00861111"/>
    <w:rsid w:val="00861164"/>
    <w:rsid w:val="008611FA"/>
    <w:rsid w:val="0086194F"/>
    <w:rsid w:val="00861B6E"/>
    <w:rsid w:val="0086204B"/>
    <w:rsid w:val="00862926"/>
    <w:rsid w:val="00862A5F"/>
    <w:rsid w:val="00862F73"/>
    <w:rsid w:val="00862F77"/>
    <w:rsid w:val="00863329"/>
    <w:rsid w:val="00863982"/>
    <w:rsid w:val="00863BBF"/>
    <w:rsid w:val="00863F06"/>
    <w:rsid w:val="00866B3C"/>
    <w:rsid w:val="00867B14"/>
    <w:rsid w:val="00867B80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0E0C"/>
    <w:rsid w:val="008820DE"/>
    <w:rsid w:val="008821C2"/>
    <w:rsid w:val="008822AB"/>
    <w:rsid w:val="008825CF"/>
    <w:rsid w:val="008826BD"/>
    <w:rsid w:val="00882D24"/>
    <w:rsid w:val="00882F34"/>
    <w:rsid w:val="0088381F"/>
    <w:rsid w:val="00883C57"/>
    <w:rsid w:val="008843E9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ECA"/>
    <w:rsid w:val="008A00FB"/>
    <w:rsid w:val="008A0A6D"/>
    <w:rsid w:val="008A1013"/>
    <w:rsid w:val="008A1231"/>
    <w:rsid w:val="008A12B9"/>
    <w:rsid w:val="008A1334"/>
    <w:rsid w:val="008A1A21"/>
    <w:rsid w:val="008A1B1F"/>
    <w:rsid w:val="008A1CE8"/>
    <w:rsid w:val="008A21F0"/>
    <w:rsid w:val="008A29D0"/>
    <w:rsid w:val="008A2E4C"/>
    <w:rsid w:val="008A3625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6C"/>
    <w:rsid w:val="008B08C1"/>
    <w:rsid w:val="008B0BA5"/>
    <w:rsid w:val="008B0D8E"/>
    <w:rsid w:val="008B12A6"/>
    <w:rsid w:val="008B13B3"/>
    <w:rsid w:val="008B16B6"/>
    <w:rsid w:val="008B238E"/>
    <w:rsid w:val="008B254C"/>
    <w:rsid w:val="008B2934"/>
    <w:rsid w:val="008B2D79"/>
    <w:rsid w:val="008B300D"/>
    <w:rsid w:val="008B318C"/>
    <w:rsid w:val="008B3AEA"/>
    <w:rsid w:val="008B3B86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5AC"/>
    <w:rsid w:val="008C4F27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6830"/>
    <w:rsid w:val="008C714E"/>
    <w:rsid w:val="008C71D6"/>
    <w:rsid w:val="008C7410"/>
    <w:rsid w:val="008C7A59"/>
    <w:rsid w:val="008C7DE3"/>
    <w:rsid w:val="008D0206"/>
    <w:rsid w:val="008D043E"/>
    <w:rsid w:val="008D0791"/>
    <w:rsid w:val="008D0BB7"/>
    <w:rsid w:val="008D0BE7"/>
    <w:rsid w:val="008D0CF7"/>
    <w:rsid w:val="008D178E"/>
    <w:rsid w:val="008D1DE2"/>
    <w:rsid w:val="008D1E18"/>
    <w:rsid w:val="008D270C"/>
    <w:rsid w:val="008D37D1"/>
    <w:rsid w:val="008D3D0A"/>
    <w:rsid w:val="008D3EEC"/>
    <w:rsid w:val="008D3F66"/>
    <w:rsid w:val="008D4A5D"/>
    <w:rsid w:val="008D51C1"/>
    <w:rsid w:val="008D51F1"/>
    <w:rsid w:val="008D5D9B"/>
    <w:rsid w:val="008D6030"/>
    <w:rsid w:val="008D6032"/>
    <w:rsid w:val="008D6593"/>
    <w:rsid w:val="008D6797"/>
    <w:rsid w:val="008D7BB3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5CA"/>
    <w:rsid w:val="008E36F6"/>
    <w:rsid w:val="008E39C5"/>
    <w:rsid w:val="008E3A1A"/>
    <w:rsid w:val="008E3F49"/>
    <w:rsid w:val="008E43BE"/>
    <w:rsid w:val="008E43E3"/>
    <w:rsid w:val="008E4575"/>
    <w:rsid w:val="008E5A9E"/>
    <w:rsid w:val="008E5D88"/>
    <w:rsid w:val="008E6109"/>
    <w:rsid w:val="008E653D"/>
    <w:rsid w:val="008E65F7"/>
    <w:rsid w:val="008E6914"/>
    <w:rsid w:val="008E6B4A"/>
    <w:rsid w:val="008E7C15"/>
    <w:rsid w:val="008F02D7"/>
    <w:rsid w:val="008F04CB"/>
    <w:rsid w:val="008F0F55"/>
    <w:rsid w:val="008F1112"/>
    <w:rsid w:val="008F1156"/>
    <w:rsid w:val="008F1867"/>
    <w:rsid w:val="008F1D26"/>
    <w:rsid w:val="008F1ECF"/>
    <w:rsid w:val="008F275C"/>
    <w:rsid w:val="008F2984"/>
    <w:rsid w:val="008F2A76"/>
    <w:rsid w:val="008F2DFC"/>
    <w:rsid w:val="008F2FD6"/>
    <w:rsid w:val="008F38D7"/>
    <w:rsid w:val="008F3B24"/>
    <w:rsid w:val="008F411A"/>
    <w:rsid w:val="008F448A"/>
    <w:rsid w:val="008F46C9"/>
    <w:rsid w:val="008F4709"/>
    <w:rsid w:val="008F5140"/>
    <w:rsid w:val="008F540C"/>
    <w:rsid w:val="008F5494"/>
    <w:rsid w:val="008F54B3"/>
    <w:rsid w:val="008F56C2"/>
    <w:rsid w:val="008F5AB2"/>
    <w:rsid w:val="008F5C62"/>
    <w:rsid w:val="008F5CAB"/>
    <w:rsid w:val="008F5F3A"/>
    <w:rsid w:val="008F5F72"/>
    <w:rsid w:val="008F6005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ADF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65B"/>
    <w:rsid w:val="00903E6C"/>
    <w:rsid w:val="00904500"/>
    <w:rsid w:val="00904D43"/>
    <w:rsid w:val="009054AE"/>
    <w:rsid w:val="0090557D"/>
    <w:rsid w:val="0090561E"/>
    <w:rsid w:val="00905696"/>
    <w:rsid w:val="009056C9"/>
    <w:rsid w:val="00906440"/>
    <w:rsid w:val="00906477"/>
    <w:rsid w:val="0090720F"/>
    <w:rsid w:val="0090725E"/>
    <w:rsid w:val="0090745B"/>
    <w:rsid w:val="00907665"/>
    <w:rsid w:val="009078F6"/>
    <w:rsid w:val="0090794B"/>
    <w:rsid w:val="00907EC7"/>
    <w:rsid w:val="009100F7"/>
    <w:rsid w:val="009107BB"/>
    <w:rsid w:val="00910834"/>
    <w:rsid w:val="00910A0D"/>
    <w:rsid w:val="00910FF5"/>
    <w:rsid w:val="00911A5C"/>
    <w:rsid w:val="00911BD3"/>
    <w:rsid w:val="00911DE5"/>
    <w:rsid w:val="009125CF"/>
    <w:rsid w:val="00912A81"/>
    <w:rsid w:val="0091362F"/>
    <w:rsid w:val="009137E5"/>
    <w:rsid w:val="00913853"/>
    <w:rsid w:val="00913A4A"/>
    <w:rsid w:val="00913AC3"/>
    <w:rsid w:val="00913CB1"/>
    <w:rsid w:val="00914681"/>
    <w:rsid w:val="00914CDC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AB"/>
    <w:rsid w:val="00916B48"/>
    <w:rsid w:val="00916D3C"/>
    <w:rsid w:val="00916D80"/>
    <w:rsid w:val="00917035"/>
    <w:rsid w:val="00917076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47F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1A33"/>
    <w:rsid w:val="009229BA"/>
    <w:rsid w:val="00922BAA"/>
    <w:rsid w:val="00923221"/>
    <w:rsid w:val="00924104"/>
    <w:rsid w:val="009244DB"/>
    <w:rsid w:val="0092459C"/>
    <w:rsid w:val="00924C33"/>
    <w:rsid w:val="00924CFA"/>
    <w:rsid w:val="00924F61"/>
    <w:rsid w:val="00925037"/>
    <w:rsid w:val="00925D43"/>
    <w:rsid w:val="00925D7B"/>
    <w:rsid w:val="00926ED1"/>
    <w:rsid w:val="0092763A"/>
    <w:rsid w:val="009278CD"/>
    <w:rsid w:val="00927CC2"/>
    <w:rsid w:val="0093008F"/>
    <w:rsid w:val="009300E5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DBA"/>
    <w:rsid w:val="00933FC9"/>
    <w:rsid w:val="009347A4"/>
    <w:rsid w:val="009349C6"/>
    <w:rsid w:val="00934C07"/>
    <w:rsid w:val="00934E1F"/>
    <w:rsid w:val="00934EC8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37FF0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1FB"/>
    <w:rsid w:val="00942208"/>
    <w:rsid w:val="009422F2"/>
    <w:rsid w:val="00942343"/>
    <w:rsid w:val="00942367"/>
    <w:rsid w:val="00942A96"/>
    <w:rsid w:val="00942E35"/>
    <w:rsid w:val="00942E86"/>
    <w:rsid w:val="00943180"/>
    <w:rsid w:val="00943B32"/>
    <w:rsid w:val="00943E20"/>
    <w:rsid w:val="0094438A"/>
    <w:rsid w:val="00944526"/>
    <w:rsid w:val="00944621"/>
    <w:rsid w:val="009449BB"/>
    <w:rsid w:val="00944A83"/>
    <w:rsid w:val="009456DD"/>
    <w:rsid w:val="00945C15"/>
    <w:rsid w:val="00945D68"/>
    <w:rsid w:val="00945F54"/>
    <w:rsid w:val="0094607D"/>
    <w:rsid w:val="0094664F"/>
    <w:rsid w:val="00946CB1"/>
    <w:rsid w:val="00946D86"/>
    <w:rsid w:val="00946FCA"/>
    <w:rsid w:val="009474D7"/>
    <w:rsid w:val="009477FC"/>
    <w:rsid w:val="00947905"/>
    <w:rsid w:val="009479BD"/>
    <w:rsid w:val="00947C74"/>
    <w:rsid w:val="0095019F"/>
    <w:rsid w:val="0095064A"/>
    <w:rsid w:val="00950B18"/>
    <w:rsid w:val="00950C86"/>
    <w:rsid w:val="0095106D"/>
    <w:rsid w:val="00951106"/>
    <w:rsid w:val="009514DD"/>
    <w:rsid w:val="00951A52"/>
    <w:rsid w:val="00952346"/>
    <w:rsid w:val="009524CC"/>
    <w:rsid w:val="009529F4"/>
    <w:rsid w:val="00952EC0"/>
    <w:rsid w:val="00953536"/>
    <w:rsid w:val="009539B8"/>
    <w:rsid w:val="00953EDC"/>
    <w:rsid w:val="009547A0"/>
    <w:rsid w:val="009550F9"/>
    <w:rsid w:val="009551B3"/>
    <w:rsid w:val="009555EC"/>
    <w:rsid w:val="009556AB"/>
    <w:rsid w:val="00956E50"/>
    <w:rsid w:val="0095704B"/>
    <w:rsid w:val="00957099"/>
    <w:rsid w:val="00957AA8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B6"/>
    <w:rsid w:val="00963797"/>
    <w:rsid w:val="00963CB7"/>
    <w:rsid w:val="00963CDA"/>
    <w:rsid w:val="00963E5F"/>
    <w:rsid w:val="0096431D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DE7"/>
    <w:rsid w:val="00973089"/>
    <w:rsid w:val="00973CC0"/>
    <w:rsid w:val="00973D0B"/>
    <w:rsid w:val="0097435C"/>
    <w:rsid w:val="009749BF"/>
    <w:rsid w:val="00974E69"/>
    <w:rsid w:val="0097508C"/>
    <w:rsid w:val="0097553D"/>
    <w:rsid w:val="00975B51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CBE"/>
    <w:rsid w:val="0098132F"/>
    <w:rsid w:val="00981377"/>
    <w:rsid w:val="00981805"/>
    <w:rsid w:val="00981A44"/>
    <w:rsid w:val="00981AD1"/>
    <w:rsid w:val="009823A4"/>
    <w:rsid w:val="00982598"/>
    <w:rsid w:val="00982843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286"/>
    <w:rsid w:val="0098649F"/>
    <w:rsid w:val="009866BC"/>
    <w:rsid w:val="00986884"/>
    <w:rsid w:val="00987712"/>
    <w:rsid w:val="00987A5A"/>
    <w:rsid w:val="00987A72"/>
    <w:rsid w:val="00987B48"/>
    <w:rsid w:val="00987D1F"/>
    <w:rsid w:val="00987DF5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2B8"/>
    <w:rsid w:val="00993516"/>
    <w:rsid w:val="009939A6"/>
    <w:rsid w:val="00993FBE"/>
    <w:rsid w:val="009942FE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A011F"/>
    <w:rsid w:val="009A0241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2A3"/>
    <w:rsid w:val="009A43B5"/>
    <w:rsid w:val="009A43B6"/>
    <w:rsid w:val="009A4EF8"/>
    <w:rsid w:val="009A5199"/>
    <w:rsid w:val="009A5709"/>
    <w:rsid w:val="009A5901"/>
    <w:rsid w:val="009A5A4A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116B"/>
    <w:rsid w:val="009B142E"/>
    <w:rsid w:val="009B170F"/>
    <w:rsid w:val="009B1DA2"/>
    <w:rsid w:val="009B2383"/>
    <w:rsid w:val="009B28F9"/>
    <w:rsid w:val="009B2A03"/>
    <w:rsid w:val="009B2E39"/>
    <w:rsid w:val="009B330D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71CE"/>
    <w:rsid w:val="009B742E"/>
    <w:rsid w:val="009B745F"/>
    <w:rsid w:val="009B776A"/>
    <w:rsid w:val="009B783D"/>
    <w:rsid w:val="009B7D78"/>
    <w:rsid w:val="009C0347"/>
    <w:rsid w:val="009C03F5"/>
    <w:rsid w:val="009C0559"/>
    <w:rsid w:val="009C082F"/>
    <w:rsid w:val="009C0E11"/>
    <w:rsid w:val="009C10FE"/>
    <w:rsid w:val="009C2769"/>
    <w:rsid w:val="009C2CFC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A1E"/>
    <w:rsid w:val="009D2D98"/>
    <w:rsid w:val="009D316A"/>
    <w:rsid w:val="009D348A"/>
    <w:rsid w:val="009D36C8"/>
    <w:rsid w:val="009D38F9"/>
    <w:rsid w:val="009D40CA"/>
    <w:rsid w:val="009D41C7"/>
    <w:rsid w:val="009D41E5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2"/>
    <w:rsid w:val="009E25C9"/>
    <w:rsid w:val="009E2AAB"/>
    <w:rsid w:val="009E31A3"/>
    <w:rsid w:val="009E351A"/>
    <w:rsid w:val="009E3923"/>
    <w:rsid w:val="009E3B14"/>
    <w:rsid w:val="009E3E2E"/>
    <w:rsid w:val="009E423B"/>
    <w:rsid w:val="009E42EF"/>
    <w:rsid w:val="009E4430"/>
    <w:rsid w:val="009E4CE6"/>
    <w:rsid w:val="009E4DA9"/>
    <w:rsid w:val="009E55A5"/>
    <w:rsid w:val="009E596C"/>
    <w:rsid w:val="009E5B6A"/>
    <w:rsid w:val="009E6001"/>
    <w:rsid w:val="009E675B"/>
    <w:rsid w:val="009E6817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662"/>
    <w:rsid w:val="009F28BA"/>
    <w:rsid w:val="009F2957"/>
    <w:rsid w:val="009F2A90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742"/>
    <w:rsid w:val="009F7CEA"/>
    <w:rsid w:val="009F7DCB"/>
    <w:rsid w:val="00A007F2"/>
    <w:rsid w:val="00A01436"/>
    <w:rsid w:val="00A01490"/>
    <w:rsid w:val="00A014F6"/>
    <w:rsid w:val="00A0182A"/>
    <w:rsid w:val="00A01915"/>
    <w:rsid w:val="00A01A1D"/>
    <w:rsid w:val="00A01C46"/>
    <w:rsid w:val="00A0235A"/>
    <w:rsid w:val="00A024B3"/>
    <w:rsid w:val="00A02532"/>
    <w:rsid w:val="00A026EF"/>
    <w:rsid w:val="00A0290D"/>
    <w:rsid w:val="00A031D8"/>
    <w:rsid w:val="00A0343C"/>
    <w:rsid w:val="00A038E1"/>
    <w:rsid w:val="00A03ED3"/>
    <w:rsid w:val="00A04402"/>
    <w:rsid w:val="00A04628"/>
    <w:rsid w:val="00A046BE"/>
    <w:rsid w:val="00A049B3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4AC"/>
    <w:rsid w:val="00A0769A"/>
    <w:rsid w:val="00A07EB4"/>
    <w:rsid w:val="00A10088"/>
    <w:rsid w:val="00A100AB"/>
    <w:rsid w:val="00A1022C"/>
    <w:rsid w:val="00A10318"/>
    <w:rsid w:val="00A10622"/>
    <w:rsid w:val="00A108CF"/>
    <w:rsid w:val="00A11160"/>
    <w:rsid w:val="00A11591"/>
    <w:rsid w:val="00A1207B"/>
    <w:rsid w:val="00A12187"/>
    <w:rsid w:val="00A1221C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A99"/>
    <w:rsid w:val="00A15F21"/>
    <w:rsid w:val="00A160CD"/>
    <w:rsid w:val="00A16617"/>
    <w:rsid w:val="00A167F2"/>
    <w:rsid w:val="00A16A76"/>
    <w:rsid w:val="00A16AF2"/>
    <w:rsid w:val="00A16F98"/>
    <w:rsid w:val="00A17FD2"/>
    <w:rsid w:val="00A20554"/>
    <w:rsid w:val="00A20DD9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B6"/>
    <w:rsid w:val="00A24498"/>
    <w:rsid w:val="00A246FF"/>
    <w:rsid w:val="00A24761"/>
    <w:rsid w:val="00A24779"/>
    <w:rsid w:val="00A24A08"/>
    <w:rsid w:val="00A252CB"/>
    <w:rsid w:val="00A2534B"/>
    <w:rsid w:val="00A255C7"/>
    <w:rsid w:val="00A25C27"/>
    <w:rsid w:val="00A26094"/>
    <w:rsid w:val="00A26B01"/>
    <w:rsid w:val="00A2721C"/>
    <w:rsid w:val="00A27247"/>
    <w:rsid w:val="00A27BFA"/>
    <w:rsid w:val="00A27C14"/>
    <w:rsid w:val="00A27F83"/>
    <w:rsid w:val="00A30A62"/>
    <w:rsid w:val="00A30F00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AC8"/>
    <w:rsid w:val="00A41ADF"/>
    <w:rsid w:val="00A42521"/>
    <w:rsid w:val="00A42615"/>
    <w:rsid w:val="00A42636"/>
    <w:rsid w:val="00A431CA"/>
    <w:rsid w:val="00A43671"/>
    <w:rsid w:val="00A439A3"/>
    <w:rsid w:val="00A43A7D"/>
    <w:rsid w:val="00A43B15"/>
    <w:rsid w:val="00A43F7A"/>
    <w:rsid w:val="00A44334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15"/>
    <w:rsid w:val="00A46A5D"/>
    <w:rsid w:val="00A46D0B"/>
    <w:rsid w:val="00A46F66"/>
    <w:rsid w:val="00A47699"/>
    <w:rsid w:val="00A47899"/>
    <w:rsid w:val="00A50238"/>
    <w:rsid w:val="00A506C9"/>
    <w:rsid w:val="00A50AE6"/>
    <w:rsid w:val="00A50BFD"/>
    <w:rsid w:val="00A50EDE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BF9"/>
    <w:rsid w:val="00A53EE7"/>
    <w:rsid w:val="00A53F99"/>
    <w:rsid w:val="00A5408A"/>
    <w:rsid w:val="00A54531"/>
    <w:rsid w:val="00A5467F"/>
    <w:rsid w:val="00A55087"/>
    <w:rsid w:val="00A5528F"/>
    <w:rsid w:val="00A55678"/>
    <w:rsid w:val="00A55D65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3BDB"/>
    <w:rsid w:val="00A6421D"/>
    <w:rsid w:val="00A64ADD"/>
    <w:rsid w:val="00A650C2"/>
    <w:rsid w:val="00A650DD"/>
    <w:rsid w:val="00A652CD"/>
    <w:rsid w:val="00A65819"/>
    <w:rsid w:val="00A65E12"/>
    <w:rsid w:val="00A663DA"/>
    <w:rsid w:val="00A66505"/>
    <w:rsid w:val="00A66C54"/>
    <w:rsid w:val="00A672B6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CC4"/>
    <w:rsid w:val="00A75F45"/>
    <w:rsid w:val="00A75F84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232"/>
    <w:rsid w:val="00A86365"/>
    <w:rsid w:val="00A8763B"/>
    <w:rsid w:val="00A876E0"/>
    <w:rsid w:val="00A87DB8"/>
    <w:rsid w:val="00A90132"/>
    <w:rsid w:val="00A90957"/>
    <w:rsid w:val="00A91167"/>
    <w:rsid w:val="00A91218"/>
    <w:rsid w:val="00A915B9"/>
    <w:rsid w:val="00A91852"/>
    <w:rsid w:val="00A91A18"/>
    <w:rsid w:val="00A91A24"/>
    <w:rsid w:val="00A91B89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5C23"/>
    <w:rsid w:val="00AA70E8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EE"/>
    <w:rsid w:val="00AB4074"/>
    <w:rsid w:val="00AB463A"/>
    <w:rsid w:val="00AB467C"/>
    <w:rsid w:val="00AB4AB3"/>
    <w:rsid w:val="00AB4B66"/>
    <w:rsid w:val="00AB4C78"/>
    <w:rsid w:val="00AB4FA1"/>
    <w:rsid w:val="00AB5051"/>
    <w:rsid w:val="00AB578E"/>
    <w:rsid w:val="00AB58BC"/>
    <w:rsid w:val="00AB58F3"/>
    <w:rsid w:val="00AB6065"/>
    <w:rsid w:val="00AB6388"/>
    <w:rsid w:val="00AB6C4A"/>
    <w:rsid w:val="00AB6DF8"/>
    <w:rsid w:val="00AB7651"/>
    <w:rsid w:val="00AC0313"/>
    <w:rsid w:val="00AC05AC"/>
    <w:rsid w:val="00AC09AB"/>
    <w:rsid w:val="00AC1073"/>
    <w:rsid w:val="00AC117A"/>
    <w:rsid w:val="00AC1184"/>
    <w:rsid w:val="00AC1F86"/>
    <w:rsid w:val="00AC1FD3"/>
    <w:rsid w:val="00AC2882"/>
    <w:rsid w:val="00AC29AA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425"/>
    <w:rsid w:val="00AC56AD"/>
    <w:rsid w:val="00AC5ABB"/>
    <w:rsid w:val="00AC5D60"/>
    <w:rsid w:val="00AC623C"/>
    <w:rsid w:val="00AC6470"/>
    <w:rsid w:val="00AC66C7"/>
    <w:rsid w:val="00AC6A67"/>
    <w:rsid w:val="00AC72CA"/>
    <w:rsid w:val="00AC7946"/>
    <w:rsid w:val="00AC7CBA"/>
    <w:rsid w:val="00AC7E76"/>
    <w:rsid w:val="00AD0837"/>
    <w:rsid w:val="00AD2053"/>
    <w:rsid w:val="00AD2214"/>
    <w:rsid w:val="00AD26F1"/>
    <w:rsid w:val="00AD30A6"/>
    <w:rsid w:val="00AD31CF"/>
    <w:rsid w:val="00AD40B6"/>
    <w:rsid w:val="00AD4105"/>
    <w:rsid w:val="00AD4374"/>
    <w:rsid w:val="00AD4854"/>
    <w:rsid w:val="00AD4CD0"/>
    <w:rsid w:val="00AD4D88"/>
    <w:rsid w:val="00AD506A"/>
    <w:rsid w:val="00AD568D"/>
    <w:rsid w:val="00AD59EE"/>
    <w:rsid w:val="00AD6518"/>
    <w:rsid w:val="00AD6585"/>
    <w:rsid w:val="00AD6596"/>
    <w:rsid w:val="00AD6659"/>
    <w:rsid w:val="00AD6D34"/>
    <w:rsid w:val="00AD7379"/>
    <w:rsid w:val="00AD76C9"/>
    <w:rsid w:val="00AD77A6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CF"/>
    <w:rsid w:val="00AE63A2"/>
    <w:rsid w:val="00AE69C2"/>
    <w:rsid w:val="00AE6A32"/>
    <w:rsid w:val="00AE707A"/>
    <w:rsid w:val="00AE7305"/>
    <w:rsid w:val="00AE74CA"/>
    <w:rsid w:val="00AE7791"/>
    <w:rsid w:val="00AE7B3E"/>
    <w:rsid w:val="00AF05EC"/>
    <w:rsid w:val="00AF0C5F"/>
    <w:rsid w:val="00AF0CD2"/>
    <w:rsid w:val="00AF0DAB"/>
    <w:rsid w:val="00AF13F4"/>
    <w:rsid w:val="00AF198E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30"/>
    <w:rsid w:val="00AF4B59"/>
    <w:rsid w:val="00AF5287"/>
    <w:rsid w:val="00AF528D"/>
    <w:rsid w:val="00AF5478"/>
    <w:rsid w:val="00AF5738"/>
    <w:rsid w:val="00AF5948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DFA"/>
    <w:rsid w:val="00B021D4"/>
    <w:rsid w:val="00B025C3"/>
    <w:rsid w:val="00B02642"/>
    <w:rsid w:val="00B02966"/>
    <w:rsid w:val="00B02F11"/>
    <w:rsid w:val="00B035C9"/>
    <w:rsid w:val="00B0364F"/>
    <w:rsid w:val="00B03973"/>
    <w:rsid w:val="00B04393"/>
    <w:rsid w:val="00B04416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07B8F"/>
    <w:rsid w:val="00B10046"/>
    <w:rsid w:val="00B1052F"/>
    <w:rsid w:val="00B10A0D"/>
    <w:rsid w:val="00B10CF5"/>
    <w:rsid w:val="00B114ED"/>
    <w:rsid w:val="00B11CC0"/>
    <w:rsid w:val="00B121EE"/>
    <w:rsid w:val="00B123F0"/>
    <w:rsid w:val="00B125F2"/>
    <w:rsid w:val="00B12E46"/>
    <w:rsid w:val="00B12F30"/>
    <w:rsid w:val="00B1317C"/>
    <w:rsid w:val="00B13944"/>
    <w:rsid w:val="00B14096"/>
    <w:rsid w:val="00B140C0"/>
    <w:rsid w:val="00B14108"/>
    <w:rsid w:val="00B145DD"/>
    <w:rsid w:val="00B148D6"/>
    <w:rsid w:val="00B149A2"/>
    <w:rsid w:val="00B1501C"/>
    <w:rsid w:val="00B15099"/>
    <w:rsid w:val="00B1526C"/>
    <w:rsid w:val="00B154C2"/>
    <w:rsid w:val="00B1581F"/>
    <w:rsid w:val="00B1586D"/>
    <w:rsid w:val="00B158EA"/>
    <w:rsid w:val="00B163A0"/>
    <w:rsid w:val="00B16645"/>
    <w:rsid w:val="00B167D1"/>
    <w:rsid w:val="00B170C9"/>
    <w:rsid w:val="00B17226"/>
    <w:rsid w:val="00B1763F"/>
    <w:rsid w:val="00B1764A"/>
    <w:rsid w:val="00B17D65"/>
    <w:rsid w:val="00B20215"/>
    <w:rsid w:val="00B20E1E"/>
    <w:rsid w:val="00B21465"/>
    <w:rsid w:val="00B21831"/>
    <w:rsid w:val="00B21ADE"/>
    <w:rsid w:val="00B21B47"/>
    <w:rsid w:val="00B21B55"/>
    <w:rsid w:val="00B22613"/>
    <w:rsid w:val="00B22868"/>
    <w:rsid w:val="00B22A37"/>
    <w:rsid w:val="00B2307C"/>
    <w:rsid w:val="00B230E0"/>
    <w:rsid w:val="00B2318F"/>
    <w:rsid w:val="00B23985"/>
    <w:rsid w:val="00B23EB6"/>
    <w:rsid w:val="00B24201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C7C"/>
    <w:rsid w:val="00B26D18"/>
    <w:rsid w:val="00B26F98"/>
    <w:rsid w:val="00B2734B"/>
    <w:rsid w:val="00B276A4"/>
    <w:rsid w:val="00B27741"/>
    <w:rsid w:val="00B2782A"/>
    <w:rsid w:val="00B305EF"/>
    <w:rsid w:val="00B309BC"/>
    <w:rsid w:val="00B31094"/>
    <w:rsid w:val="00B31350"/>
    <w:rsid w:val="00B31351"/>
    <w:rsid w:val="00B31F09"/>
    <w:rsid w:val="00B3212B"/>
    <w:rsid w:val="00B3230B"/>
    <w:rsid w:val="00B32914"/>
    <w:rsid w:val="00B32D14"/>
    <w:rsid w:val="00B3304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89B"/>
    <w:rsid w:val="00B37C6B"/>
    <w:rsid w:val="00B402C6"/>
    <w:rsid w:val="00B40906"/>
    <w:rsid w:val="00B40E06"/>
    <w:rsid w:val="00B40F92"/>
    <w:rsid w:val="00B41597"/>
    <w:rsid w:val="00B415CF"/>
    <w:rsid w:val="00B4181F"/>
    <w:rsid w:val="00B41C61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591A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742"/>
    <w:rsid w:val="00B5098D"/>
    <w:rsid w:val="00B5148E"/>
    <w:rsid w:val="00B51964"/>
    <w:rsid w:val="00B51B43"/>
    <w:rsid w:val="00B51C0E"/>
    <w:rsid w:val="00B52F5D"/>
    <w:rsid w:val="00B5339F"/>
    <w:rsid w:val="00B539B6"/>
    <w:rsid w:val="00B53D18"/>
    <w:rsid w:val="00B54F05"/>
    <w:rsid w:val="00B5552C"/>
    <w:rsid w:val="00B55A72"/>
    <w:rsid w:val="00B55FBC"/>
    <w:rsid w:val="00B56746"/>
    <w:rsid w:val="00B56E11"/>
    <w:rsid w:val="00B576BE"/>
    <w:rsid w:val="00B57C43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8AD"/>
    <w:rsid w:val="00B65969"/>
    <w:rsid w:val="00B659AC"/>
    <w:rsid w:val="00B65CB4"/>
    <w:rsid w:val="00B66C2A"/>
    <w:rsid w:val="00B67973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CB9"/>
    <w:rsid w:val="00B71DDD"/>
    <w:rsid w:val="00B72084"/>
    <w:rsid w:val="00B723D1"/>
    <w:rsid w:val="00B729C2"/>
    <w:rsid w:val="00B72EEF"/>
    <w:rsid w:val="00B72F5D"/>
    <w:rsid w:val="00B73364"/>
    <w:rsid w:val="00B7389E"/>
    <w:rsid w:val="00B74248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73D6"/>
    <w:rsid w:val="00B77D0F"/>
    <w:rsid w:val="00B802FF"/>
    <w:rsid w:val="00B803C8"/>
    <w:rsid w:val="00B807BD"/>
    <w:rsid w:val="00B81130"/>
    <w:rsid w:val="00B8210C"/>
    <w:rsid w:val="00B82178"/>
    <w:rsid w:val="00B8238D"/>
    <w:rsid w:val="00B8254C"/>
    <w:rsid w:val="00B826A9"/>
    <w:rsid w:val="00B82817"/>
    <w:rsid w:val="00B82F4E"/>
    <w:rsid w:val="00B82FE2"/>
    <w:rsid w:val="00B8301B"/>
    <w:rsid w:val="00B83654"/>
    <w:rsid w:val="00B84343"/>
    <w:rsid w:val="00B84449"/>
    <w:rsid w:val="00B84469"/>
    <w:rsid w:val="00B84570"/>
    <w:rsid w:val="00B847A9"/>
    <w:rsid w:val="00B84B40"/>
    <w:rsid w:val="00B84DB8"/>
    <w:rsid w:val="00B84F28"/>
    <w:rsid w:val="00B8694B"/>
    <w:rsid w:val="00B86DA2"/>
    <w:rsid w:val="00B86E6F"/>
    <w:rsid w:val="00B87270"/>
    <w:rsid w:val="00B8758A"/>
    <w:rsid w:val="00B903D6"/>
    <w:rsid w:val="00B907D7"/>
    <w:rsid w:val="00B90974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3733"/>
    <w:rsid w:val="00B93834"/>
    <w:rsid w:val="00B93B24"/>
    <w:rsid w:val="00B93CE9"/>
    <w:rsid w:val="00B93E84"/>
    <w:rsid w:val="00B94292"/>
    <w:rsid w:val="00B94524"/>
    <w:rsid w:val="00B94A78"/>
    <w:rsid w:val="00B9515D"/>
    <w:rsid w:val="00B9572E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FE2"/>
    <w:rsid w:val="00B97468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674"/>
    <w:rsid w:val="00BA2965"/>
    <w:rsid w:val="00BA3382"/>
    <w:rsid w:val="00BA361D"/>
    <w:rsid w:val="00BA3626"/>
    <w:rsid w:val="00BA3B74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7AF"/>
    <w:rsid w:val="00BA79D3"/>
    <w:rsid w:val="00BA7A73"/>
    <w:rsid w:val="00BB061D"/>
    <w:rsid w:val="00BB0768"/>
    <w:rsid w:val="00BB0827"/>
    <w:rsid w:val="00BB0A08"/>
    <w:rsid w:val="00BB0B3D"/>
    <w:rsid w:val="00BB1748"/>
    <w:rsid w:val="00BB1D60"/>
    <w:rsid w:val="00BB2008"/>
    <w:rsid w:val="00BB270A"/>
    <w:rsid w:val="00BB28A8"/>
    <w:rsid w:val="00BB2CE3"/>
    <w:rsid w:val="00BB3443"/>
    <w:rsid w:val="00BB3A59"/>
    <w:rsid w:val="00BB3E4C"/>
    <w:rsid w:val="00BB4694"/>
    <w:rsid w:val="00BB487A"/>
    <w:rsid w:val="00BB4FAA"/>
    <w:rsid w:val="00BB526E"/>
    <w:rsid w:val="00BB5281"/>
    <w:rsid w:val="00BB5391"/>
    <w:rsid w:val="00BB5C36"/>
    <w:rsid w:val="00BB619B"/>
    <w:rsid w:val="00BB706B"/>
    <w:rsid w:val="00BB7805"/>
    <w:rsid w:val="00BB79D6"/>
    <w:rsid w:val="00BB7A98"/>
    <w:rsid w:val="00BC0564"/>
    <w:rsid w:val="00BC083B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9AF"/>
    <w:rsid w:val="00BC3D52"/>
    <w:rsid w:val="00BC3E28"/>
    <w:rsid w:val="00BC3E2E"/>
    <w:rsid w:val="00BC44E3"/>
    <w:rsid w:val="00BC4667"/>
    <w:rsid w:val="00BC47D2"/>
    <w:rsid w:val="00BC4936"/>
    <w:rsid w:val="00BC4BAC"/>
    <w:rsid w:val="00BC4E2A"/>
    <w:rsid w:val="00BC5562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29D"/>
    <w:rsid w:val="00BC7627"/>
    <w:rsid w:val="00BC76A1"/>
    <w:rsid w:val="00BC782E"/>
    <w:rsid w:val="00BC7DFC"/>
    <w:rsid w:val="00BC7ECE"/>
    <w:rsid w:val="00BD0288"/>
    <w:rsid w:val="00BD0328"/>
    <w:rsid w:val="00BD0BC0"/>
    <w:rsid w:val="00BD0D88"/>
    <w:rsid w:val="00BD0EB3"/>
    <w:rsid w:val="00BD0FB8"/>
    <w:rsid w:val="00BD12EE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123"/>
    <w:rsid w:val="00BD4ADE"/>
    <w:rsid w:val="00BD51B6"/>
    <w:rsid w:val="00BD5227"/>
    <w:rsid w:val="00BD5A37"/>
    <w:rsid w:val="00BD5AEC"/>
    <w:rsid w:val="00BD5D83"/>
    <w:rsid w:val="00BD6AAE"/>
    <w:rsid w:val="00BD6AEB"/>
    <w:rsid w:val="00BD7090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0D57"/>
    <w:rsid w:val="00BE1157"/>
    <w:rsid w:val="00BE1B0D"/>
    <w:rsid w:val="00BE24E5"/>
    <w:rsid w:val="00BE26C1"/>
    <w:rsid w:val="00BE2911"/>
    <w:rsid w:val="00BE2BD0"/>
    <w:rsid w:val="00BE30BC"/>
    <w:rsid w:val="00BE37A8"/>
    <w:rsid w:val="00BE37D5"/>
    <w:rsid w:val="00BE4105"/>
    <w:rsid w:val="00BE46A1"/>
    <w:rsid w:val="00BE48EC"/>
    <w:rsid w:val="00BE4B57"/>
    <w:rsid w:val="00BE60B4"/>
    <w:rsid w:val="00BE66FA"/>
    <w:rsid w:val="00BE6BED"/>
    <w:rsid w:val="00BE6F8A"/>
    <w:rsid w:val="00BE751E"/>
    <w:rsid w:val="00BE779E"/>
    <w:rsid w:val="00BE7EB3"/>
    <w:rsid w:val="00BF03D5"/>
    <w:rsid w:val="00BF0B76"/>
    <w:rsid w:val="00BF0D0E"/>
    <w:rsid w:val="00BF0E5F"/>
    <w:rsid w:val="00BF1157"/>
    <w:rsid w:val="00BF1B6B"/>
    <w:rsid w:val="00BF226B"/>
    <w:rsid w:val="00BF2671"/>
    <w:rsid w:val="00BF2799"/>
    <w:rsid w:val="00BF290B"/>
    <w:rsid w:val="00BF2968"/>
    <w:rsid w:val="00BF2C2C"/>
    <w:rsid w:val="00BF3010"/>
    <w:rsid w:val="00BF30C5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AD0"/>
    <w:rsid w:val="00C00BD3"/>
    <w:rsid w:val="00C00BE4"/>
    <w:rsid w:val="00C00E13"/>
    <w:rsid w:val="00C01164"/>
    <w:rsid w:val="00C012BE"/>
    <w:rsid w:val="00C01345"/>
    <w:rsid w:val="00C0183C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BE9"/>
    <w:rsid w:val="00C04F27"/>
    <w:rsid w:val="00C04F37"/>
    <w:rsid w:val="00C04F7E"/>
    <w:rsid w:val="00C05996"/>
    <w:rsid w:val="00C05DB9"/>
    <w:rsid w:val="00C0615C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7E2"/>
    <w:rsid w:val="00C108ED"/>
    <w:rsid w:val="00C10B69"/>
    <w:rsid w:val="00C10C9B"/>
    <w:rsid w:val="00C10F68"/>
    <w:rsid w:val="00C113A7"/>
    <w:rsid w:val="00C11B96"/>
    <w:rsid w:val="00C13164"/>
    <w:rsid w:val="00C131F3"/>
    <w:rsid w:val="00C13674"/>
    <w:rsid w:val="00C13F6B"/>
    <w:rsid w:val="00C14361"/>
    <w:rsid w:val="00C146A7"/>
    <w:rsid w:val="00C14835"/>
    <w:rsid w:val="00C1490F"/>
    <w:rsid w:val="00C14AF1"/>
    <w:rsid w:val="00C15B8C"/>
    <w:rsid w:val="00C15C5F"/>
    <w:rsid w:val="00C15CF6"/>
    <w:rsid w:val="00C1680B"/>
    <w:rsid w:val="00C16B2D"/>
    <w:rsid w:val="00C1712B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565"/>
    <w:rsid w:val="00C32667"/>
    <w:rsid w:val="00C32681"/>
    <w:rsid w:val="00C326DE"/>
    <w:rsid w:val="00C326F8"/>
    <w:rsid w:val="00C326FE"/>
    <w:rsid w:val="00C32E80"/>
    <w:rsid w:val="00C33036"/>
    <w:rsid w:val="00C331BE"/>
    <w:rsid w:val="00C33E5E"/>
    <w:rsid w:val="00C34285"/>
    <w:rsid w:val="00C347A3"/>
    <w:rsid w:val="00C34BCF"/>
    <w:rsid w:val="00C351AC"/>
    <w:rsid w:val="00C35480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7324"/>
    <w:rsid w:val="00C37639"/>
    <w:rsid w:val="00C376A3"/>
    <w:rsid w:val="00C37735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68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4113"/>
    <w:rsid w:val="00C4423C"/>
    <w:rsid w:val="00C44318"/>
    <w:rsid w:val="00C44584"/>
    <w:rsid w:val="00C44B68"/>
    <w:rsid w:val="00C452B8"/>
    <w:rsid w:val="00C45462"/>
    <w:rsid w:val="00C45645"/>
    <w:rsid w:val="00C458C0"/>
    <w:rsid w:val="00C45C92"/>
    <w:rsid w:val="00C4607E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8D9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4FAA"/>
    <w:rsid w:val="00C55B0E"/>
    <w:rsid w:val="00C55F69"/>
    <w:rsid w:val="00C563D3"/>
    <w:rsid w:val="00C563DE"/>
    <w:rsid w:val="00C56494"/>
    <w:rsid w:val="00C5669E"/>
    <w:rsid w:val="00C56A13"/>
    <w:rsid w:val="00C56A43"/>
    <w:rsid w:val="00C56CD9"/>
    <w:rsid w:val="00C56E65"/>
    <w:rsid w:val="00C5724E"/>
    <w:rsid w:val="00C5729A"/>
    <w:rsid w:val="00C5752F"/>
    <w:rsid w:val="00C576B0"/>
    <w:rsid w:val="00C57969"/>
    <w:rsid w:val="00C57BE2"/>
    <w:rsid w:val="00C57CDE"/>
    <w:rsid w:val="00C57F4C"/>
    <w:rsid w:val="00C600BE"/>
    <w:rsid w:val="00C61901"/>
    <w:rsid w:val="00C61AD9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494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B5F"/>
    <w:rsid w:val="00C66D88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B7A"/>
    <w:rsid w:val="00C74B9B"/>
    <w:rsid w:val="00C7505D"/>
    <w:rsid w:val="00C75068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6E9F"/>
    <w:rsid w:val="00C77146"/>
    <w:rsid w:val="00C77651"/>
    <w:rsid w:val="00C7776A"/>
    <w:rsid w:val="00C779CD"/>
    <w:rsid w:val="00C77A49"/>
    <w:rsid w:val="00C77B1C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841"/>
    <w:rsid w:val="00C81ECB"/>
    <w:rsid w:val="00C822EB"/>
    <w:rsid w:val="00C82D0B"/>
    <w:rsid w:val="00C82D5F"/>
    <w:rsid w:val="00C82D91"/>
    <w:rsid w:val="00C83CD3"/>
    <w:rsid w:val="00C8400F"/>
    <w:rsid w:val="00C84349"/>
    <w:rsid w:val="00C8438C"/>
    <w:rsid w:val="00C845B0"/>
    <w:rsid w:val="00C846E6"/>
    <w:rsid w:val="00C8497B"/>
    <w:rsid w:val="00C85214"/>
    <w:rsid w:val="00C85389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73C0"/>
    <w:rsid w:val="00C87802"/>
    <w:rsid w:val="00C87A5F"/>
    <w:rsid w:val="00C9063C"/>
    <w:rsid w:val="00C90692"/>
    <w:rsid w:val="00C906E8"/>
    <w:rsid w:val="00C9086C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4370"/>
    <w:rsid w:val="00C9557A"/>
    <w:rsid w:val="00C9587C"/>
    <w:rsid w:val="00C95894"/>
    <w:rsid w:val="00C959B3"/>
    <w:rsid w:val="00C9607F"/>
    <w:rsid w:val="00C960C4"/>
    <w:rsid w:val="00C96616"/>
    <w:rsid w:val="00C96630"/>
    <w:rsid w:val="00C96874"/>
    <w:rsid w:val="00C969CE"/>
    <w:rsid w:val="00C96D2E"/>
    <w:rsid w:val="00C96E4E"/>
    <w:rsid w:val="00C96E7F"/>
    <w:rsid w:val="00C96FAD"/>
    <w:rsid w:val="00C9725C"/>
    <w:rsid w:val="00C97DF3"/>
    <w:rsid w:val="00CA0115"/>
    <w:rsid w:val="00CA041B"/>
    <w:rsid w:val="00CA0756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4E6"/>
    <w:rsid w:val="00CA3C2D"/>
    <w:rsid w:val="00CA3D93"/>
    <w:rsid w:val="00CA3FC1"/>
    <w:rsid w:val="00CA40CA"/>
    <w:rsid w:val="00CA42ED"/>
    <w:rsid w:val="00CA4447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976"/>
    <w:rsid w:val="00CB4C06"/>
    <w:rsid w:val="00CB4C84"/>
    <w:rsid w:val="00CB4D50"/>
    <w:rsid w:val="00CB519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DDC"/>
    <w:rsid w:val="00CB7E20"/>
    <w:rsid w:val="00CB7F5B"/>
    <w:rsid w:val="00CC01CA"/>
    <w:rsid w:val="00CC06A8"/>
    <w:rsid w:val="00CC08A8"/>
    <w:rsid w:val="00CC0A56"/>
    <w:rsid w:val="00CC0F71"/>
    <w:rsid w:val="00CC1135"/>
    <w:rsid w:val="00CC13F0"/>
    <w:rsid w:val="00CC16D0"/>
    <w:rsid w:val="00CC3143"/>
    <w:rsid w:val="00CC33C3"/>
    <w:rsid w:val="00CC437A"/>
    <w:rsid w:val="00CC45A1"/>
    <w:rsid w:val="00CC5200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DDC"/>
    <w:rsid w:val="00CD125E"/>
    <w:rsid w:val="00CD1365"/>
    <w:rsid w:val="00CD1727"/>
    <w:rsid w:val="00CD174F"/>
    <w:rsid w:val="00CD186D"/>
    <w:rsid w:val="00CD1954"/>
    <w:rsid w:val="00CD1F26"/>
    <w:rsid w:val="00CD217F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364"/>
    <w:rsid w:val="00CD5553"/>
    <w:rsid w:val="00CD63B1"/>
    <w:rsid w:val="00CD66BD"/>
    <w:rsid w:val="00CD6EBB"/>
    <w:rsid w:val="00CD777C"/>
    <w:rsid w:val="00CD7934"/>
    <w:rsid w:val="00CD7A61"/>
    <w:rsid w:val="00CD7CD3"/>
    <w:rsid w:val="00CE02B7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721"/>
    <w:rsid w:val="00CE2B29"/>
    <w:rsid w:val="00CE3165"/>
    <w:rsid w:val="00CE39A3"/>
    <w:rsid w:val="00CE3DA2"/>
    <w:rsid w:val="00CE4386"/>
    <w:rsid w:val="00CE4CC9"/>
    <w:rsid w:val="00CE4CE6"/>
    <w:rsid w:val="00CE4D66"/>
    <w:rsid w:val="00CE57F4"/>
    <w:rsid w:val="00CE59D5"/>
    <w:rsid w:val="00CE5B25"/>
    <w:rsid w:val="00CE62FF"/>
    <w:rsid w:val="00CE6C35"/>
    <w:rsid w:val="00CE6EDF"/>
    <w:rsid w:val="00CE7139"/>
    <w:rsid w:val="00CE7395"/>
    <w:rsid w:val="00CE791A"/>
    <w:rsid w:val="00CE7BA6"/>
    <w:rsid w:val="00CE7F3A"/>
    <w:rsid w:val="00CF02D2"/>
    <w:rsid w:val="00CF04CF"/>
    <w:rsid w:val="00CF08A7"/>
    <w:rsid w:val="00CF0BC7"/>
    <w:rsid w:val="00CF1003"/>
    <w:rsid w:val="00CF22EA"/>
    <w:rsid w:val="00CF23A7"/>
    <w:rsid w:val="00CF2CE1"/>
    <w:rsid w:val="00CF2F77"/>
    <w:rsid w:val="00CF31AB"/>
    <w:rsid w:val="00CF31D6"/>
    <w:rsid w:val="00CF3BD1"/>
    <w:rsid w:val="00CF3F2A"/>
    <w:rsid w:val="00CF4077"/>
    <w:rsid w:val="00CF427E"/>
    <w:rsid w:val="00CF49BE"/>
    <w:rsid w:val="00CF4B94"/>
    <w:rsid w:val="00CF4BA2"/>
    <w:rsid w:val="00CF4C06"/>
    <w:rsid w:val="00CF55E1"/>
    <w:rsid w:val="00CF576C"/>
    <w:rsid w:val="00CF5C99"/>
    <w:rsid w:val="00CF6128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B50"/>
    <w:rsid w:val="00D02CAD"/>
    <w:rsid w:val="00D02FEC"/>
    <w:rsid w:val="00D03064"/>
    <w:rsid w:val="00D036AE"/>
    <w:rsid w:val="00D03D18"/>
    <w:rsid w:val="00D04256"/>
    <w:rsid w:val="00D049D0"/>
    <w:rsid w:val="00D04A7B"/>
    <w:rsid w:val="00D04BCB"/>
    <w:rsid w:val="00D04D5B"/>
    <w:rsid w:val="00D05196"/>
    <w:rsid w:val="00D05455"/>
    <w:rsid w:val="00D0574F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6FBB"/>
    <w:rsid w:val="00D07083"/>
    <w:rsid w:val="00D0728E"/>
    <w:rsid w:val="00D0795F"/>
    <w:rsid w:val="00D07CCE"/>
    <w:rsid w:val="00D10554"/>
    <w:rsid w:val="00D10B86"/>
    <w:rsid w:val="00D11837"/>
    <w:rsid w:val="00D11D61"/>
    <w:rsid w:val="00D11D6D"/>
    <w:rsid w:val="00D12078"/>
    <w:rsid w:val="00D1239C"/>
    <w:rsid w:val="00D12C1F"/>
    <w:rsid w:val="00D12D89"/>
    <w:rsid w:val="00D12E1C"/>
    <w:rsid w:val="00D12E9D"/>
    <w:rsid w:val="00D12F23"/>
    <w:rsid w:val="00D12FE2"/>
    <w:rsid w:val="00D12FEF"/>
    <w:rsid w:val="00D131C9"/>
    <w:rsid w:val="00D13345"/>
    <w:rsid w:val="00D13503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6B44"/>
    <w:rsid w:val="00D171E7"/>
    <w:rsid w:val="00D1756D"/>
    <w:rsid w:val="00D1789C"/>
    <w:rsid w:val="00D20549"/>
    <w:rsid w:val="00D206CF"/>
    <w:rsid w:val="00D20E67"/>
    <w:rsid w:val="00D218D7"/>
    <w:rsid w:val="00D21DE8"/>
    <w:rsid w:val="00D21E5F"/>
    <w:rsid w:val="00D2259C"/>
    <w:rsid w:val="00D22F16"/>
    <w:rsid w:val="00D235E6"/>
    <w:rsid w:val="00D23B7E"/>
    <w:rsid w:val="00D23F87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9A5"/>
    <w:rsid w:val="00D330E1"/>
    <w:rsid w:val="00D332CF"/>
    <w:rsid w:val="00D33308"/>
    <w:rsid w:val="00D33810"/>
    <w:rsid w:val="00D33A96"/>
    <w:rsid w:val="00D33AFE"/>
    <w:rsid w:val="00D33B63"/>
    <w:rsid w:val="00D33EA7"/>
    <w:rsid w:val="00D3576F"/>
    <w:rsid w:val="00D3583E"/>
    <w:rsid w:val="00D35B2F"/>
    <w:rsid w:val="00D35B76"/>
    <w:rsid w:val="00D35CBB"/>
    <w:rsid w:val="00D35CD7"/>
    <w:rsid w:val="00D35DD5"/>
    <w:rsid w:val="00D35E36"/>
    <w:rsid w:val="00D3636D"/>
    <w:rsid w:val="00D37391"/>
    <w:rsid w:val="00D376B5"/>
    <w:rsid w:val="00D376C7"/>
    <w:rsid w:val="00D37C1A"/>
    <w:rsid w:val="00D402D8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500E5"/>
    <w:rsid w:val="00D5022D"/>
    <w:rsid w:val="00D50CCB"/>
    <w:rsid w:val="00D50DAA"/>
    <w:rsid w:val="00D50DDA"/>
    <w:rsid w:val="00D51108"/>
    <w:rsid w:val="00D51E90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434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509"/>
    <w:rsid w:val="00D63AB5"/>
    <w:rsid w:val="00D64049"/>
    <w:rsid w:val="00D64662"/>
    <w:rsid w:val="00D64DC1"/>
    <w:rsid w:val="00D6548B"/>
    <w:rsid w:val="00D65B2A"/>
    <w:rsid w:val="00D65B93"/>
    <w:rsid w:val="00D662E4"/>
    <w:rsid w:val="00D6639B"/>
    <w:rsid w:val="00D6668C"/>
    <w:rsid w:val="00D6669A"/>
    <w:rsid w:val="00D668E4"/>
    <w:rsid w:val="00D6765B"/>
    <w:rsid w:val="00D67750"/>
    <w:rsid w:val="00D677CC"/>
    <w:rsid w:val="00D678D5"/>
    <w:rsid w:val="00D67947"/>
    <w:rsid w:val="00D67FA4"/>
    <w:rsid w:val="00D70206"/>
    <w:rsid w:val="00D70292"/>
    <w:rsid w:val="00D70AED"/>
    <w:rsid w:val="00D71001"/>
    <w:rsid w:val="00D712B2"/>
    <w:rsid w:val="00D720AD"/>
    <w:rsid w:val="00D721EB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A7"/>
    <w:rsid w:val="00D76001"/>
    <w:rsid w:val="00D76E1E"/>
    <w:rsid w:val="00D77551"/>
    <w:rsid w:val="00D777F1"/>
    <w:rsid w:val="00D77AA2"/>
    <w:rsid w:val="00D77CF2"/>
    <w:rsid w:val="00D803B5"/>
    <w:rsid w:val="00D80998"/>
    <w:rsid w:val="00D809A5"/>
    <w:rsid w:val="00D80CB5"/>
    <w:rsid w:val="00D81B87"/>
    <w:rsid w:val="00D81E3D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555"/>
    <w:rsid w:val="00D85A99"/>
    <w:rsid w:val="00D85B96"/>
    <w:rsid w:val="00D85BDB"/>
    <w:rsid w:val="00D862F3"/>
    <w:rsid w:val="00D864E1"/>
    <w:rsid w:val="00D86768"/>
    <w:rsid w:val="00D87205"/>
    <w:rsid w:val="00D87600"/>
    <w:rsid w:val="00D8760F"/>
    <w:rsid w:val="00D900AE"/>
    <w:rsid w:val="00D904EF"/>
    <w:rsid w:val="00D90B35"/>
    <w:rsid w:val="00D91084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4352"/>
    <w:rsid w:val="00D94F41"/>
    <w:rsid w:val="00D94F5B"/>
    <w:rsid w:val="00D954BC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5D7"/>
    <w:rsid w:val="00D977B2"/>
    <w:rsid w:val="00D97B19"/>
    <w:rsid w:val="00D97C55"/>
    <w:rsid w:val="00D97E5D"/>
    <w:rsid w:val="00DA039B"/>
    <w:rsid w:val="00DA0604"/>
    <w:rsid w:val="00DA16C2"/>
    <w:rsid w:val="00DA18AC"/>
    <w:rsid w:val="00DA1D48"/>
    <w:rsid w:val="00DA1E42"/>
    <w:rsid w:val="00DA1F08"/>
    <w:rsid w:val="00DA22C1"/>
    <w:rsid w:val="00DA2CC2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1994"/>
    <w:rsid w:val="00DB2095"/>
    <w:rsid w:val="00DB2383"/>
    <w:rsid w:val="00DB241A"/>
    <w:rsid w:val="00DB29F0"/>
    <w:rsid w:val="00DB2B25"/>
    <w:rsid w:val="00DB3503"/>
    <w:rsid w:val="00DB366D"/>
    <w:rsid w:val="00DB37BD"/>
    <w:rsid w:val="00DB39AE"/>
    <w:rsid w:val="00DB3DD9"/>
    <w:rsid w:val="00DB3F9A"/>
    <w:rsid w:val="00DB421F"/>
    <w:rsid w:val="00DB526A"/>
    <w:rsid w:val="00DB69A6"/>
    <w:rsid w:val="00DB6B5A"/>
    <w:rsid w:val="00DB6E9E"/>
    <w:rsid w:val="00DB70AA"/>
    <w:rsid w:val="00DB7297"/>
    <w:rsid w:val="00DB7648"/>
    <w:rsid w:val="00DB78CA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6D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D3B"/>
    <w:rsid w:val="00DC5F04"/>
    <w:rsid w:val="00DC5FB4"/>
    <w:rsid w:val="00DC60DE"/>
    <w:rsid w:val="00DC6442"/>
    <w:rsid w:val="00DC6B4E"/>
    <w:rsid w:val="00DC6C80"/>
    <w:rsid w:val="00DC7373"/>
    <w:rsid w:val="00DC745D"/>
    <w:rsid w:val="00DC74D7"/>
    <w:rsid w:val="00DC773C"/>
    <w:rsid w:val="00DC7844"/>
    <w:rsid w:val="00DC785E"/>
    <w:rsid w:val="00DD05EA"/>
    <w:rsid w:val="00DD0899"/>
    <w:rsid w:val="00DD0C77"/>
    <w:rsid w:val="00DD10C6"/>
    <w:rsid w:val="00DD1411"/>
    <w:rsid w:val="00DD1875"/>
    <w:rsid w:val="00DD1A2F"/>
    <w:rsid w:val="00DD2511"/>
    <w:rsid w:val="00DD262C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04E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D7C04"/>
    <w:rsid w:val="00DD7E3E"/>
    <w:rsid w:val="00DE00A2"/>
    <w:rsid w:val="00DE0CB9"/>
    <w:rsid w:val="00DE1776"/>
    <w:rsid w:val="00DE1C8F"/>
    <w:rsid w:val="00DE21D6"/>
    <w:rsid w:val="00DE2241"/>
    <w:rsid w:val="00DE24BC"/>
    <w:rsid w:val="00DE27FE"/>
    <w:rsid w:val="00DE2A2E"/>
    <w:rsid w:val="00DE2D02"/>
    <w:rsid w:val="00DE2DD0"/>
    <w:rsid w:val="00DE32AE"/>
    <w:rsid w:val="00DE39D5"/>
    <w:rsid w:val="00DE3A14"/>
    <w:rsid w:val="00DE3A89"/>
    <w:rsid w:val="00DE3C38"/>
    <w:rsid w:val="00DE3FCC"/>
    <w:rsid w:val="00DE4276"/>
    <w:rsid w:val="00DE46BE"/>
    <w:rsid w:val="00DE495C"/>
    <w:rsid w:val="00DE54C0"/>
    <w:rsid w:val="00DE58DF"/>
    <w:rsid w:val="00DE58E8"/>
    <w:rsid w:val="00DE5F3B"/>
    <w:rsid w:val="00DE6786"/>
    <w:rsid w:val="00DE6AF4"/>
    <w:rsid w:val="00DE6B2B"/>
    <w:rsid w:val="00DE6D37"/>
    <w:rsid w:val="00DE72E9"/>
    <w:rsid w:val="00DE7576"/>
    <w:rsid w:val="00DE7CAF"/>
    <w:rsid w:val="00DE7F51"/>
    <w:rsid w:val="00DF0469"/>
    <w:rsid w:val="00DF0A09"/>
    <w:rsid w:val="00DF15FF"/>
    <w:rsid w:val="00DF1D6F"/>
    <w:rsid w:val="00DF2269"/>
    <w:rsid w:val="00DF2382"/>
    <w:rsid w:val="00DF24B3"/>
    <w:rsid w:val="00DF2F06"/>
    <w:rsid w:val="00DF3F83"/>
    <w:rsid w:val="00DF401D"/>
    <w:rsid w:val="00DF46A0"/>
    <w:rsid w:val="00DF489C"/>
    <w:rsid w:val="00DF48FE"/>
    <w:rsid w:val="00DF4A23"/>
    <w:rsid w:val="00DF4ACF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660"/>
    <w:rsid w:val="00E02094"/>
    <w:rsid w:val="00E020F6"/>
    <w:rsid w:val="00E021B5"/>
    <w:rsid w:val="00E022A4"/>
    <w:rsid w:val="00E026CD"/>
    <w:rsid w:val="00E02E2C"/>
    <w:rsid w:val="00E03046"/>
    <w:rsid w:val="00E034B8"/>
    <w:rsid w:val="00E0386C"/>
    <w:rsid w:val="00E03C94"/>
    <w:rsid w:val="00E03D4A"/>
    <w:rsid w:val="00E03D72"/>
    <w:rsid w:val="00E043B8"/>
    <w:rsid w:val="00E0515D"/>
    <w:rsid w:val="00E05200"/>
    <w:rsid w:val="00E0556E"/>
    <w:rsid w:val="00E05CF4"/>
    <w:rsid w:val="00E05FE1"/>
    <w:rsid w:val="00E064DB"/>
    <w:rsid w:val="00E06AE6"/>
    <w:rsid w:val="00E07930"/>
    <w:rsid w:val="00E07A26"/>
    <w:rsid w:val="00E07EA4"/>
    <w:rsid w:val="00E104D7"/>
    <w:rsid w:val="00E10B91"/>
    <w:rsid w:val="00E10CCC"/>
    <w:rsid w:val="00E111C6"/>
    <w:rsid w:val="00E1142A"/>
    <w:rsid w:val="00E115CC"/>
    <w:rsid w:val="00E11F20"/>
    <w:rsid w:val="00E122C6"/>
    <w:rsid w:val="00E125B8"/>
    <w:rsid w:val="00E12CB1"/>
    <w:rsid w:val="00E12EEB"/>
    <w:rsid w:val="00E130A4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1B0"/>
    <w:rsid w:val="00E20E25"/>
    <w:rsid w:val="00E210A4"/>
    <w:rsid w:val="00E21422"/>
    <w:rsid w:val="00E2155C"/>
    <w:rsid w:val="00E2162B"/>
    <w:rsid w:val="00E216A2"/>
    <w:rsid w:val="00E216D5"/>
    <w:rsid w:val="00E21B84"/>
    <w:rsid w:val="00E21EA3"/>
    <w:rsid w:val="00E220BE"/>
    <w:rsid w:val="00E2214A"/>
    <w:rsid w:val="00E2231D"/>
    <w:rsid w:val="00E22885"/>
    <w:rsid w:val="00E22A88"/>
    <w:rsid w:val="00E22BB9"/>
    <w:rsid w:val="00E2323B"/>
    <w:rsid w:val="00E2329D"/>
    <w:rsid w:val="00E235B2"/>
    <w:rsid w:val="00E2373A"/>
    <w:rsid w:val="00E238B0"/>
    <w:rsid w:val="00E23B2B"/>
    <w:rsid w:val="00E23FB9"/>
    <w:rsid w:val="00E24268"/>
    <w:rsid w:val="00E2427D"/>
    <w:rsid w:val="00E242EE"/>
    <w:rsid w:val="00E24910"/>
    <w:rsid w:val="00E251B6"/>
    <w:rsid w:val="00E253DD"/>
    <w:rsid w:val="00E254FF"/>
    <w:rsid w:val="00E256A7"/>
    <w:rsid w:val="00E259F2"/>
    <w:rsid w:val="00E25A24"/>
    <w:rsid w:val="00E25D28"/>
    <w:rsid w:val="00E25F99"/>
    <w:rsid w:val="00E26100"/>
    <w:rsid w:val="00E26430"/>
    <w:rsid w:val="00E2656D"/>
    <w:rsid w:val="00E267B3"/>
    <w:rsid w:val="00E274DE"/>
    <w:rsid w:val="00E27A0A"/>
    <w:rsid w:val="00E27D02"/>
    <w:rsid w:val="00E305D6"/>
    <w:rsid w:val="00E30797"/>
    <w:rsid w:val="00E311B7"/>
    <w:rsid w:val="00E3127C"/>
    <w:rsid w:val="00E31391"/>
    <w:rsid w:val="00E31D55"/>
    <w:rsid w:val="00E32C18"/>
    <w:rsid w:val="00E32CD6"/>
    <w:rsid w:val="00E32CE4"/>
    <w:rsid w:val="00E32D8D"/>
    <w:rsid w:val="00E32F13"/>
    <w:rsid w:val="00E331A1"/>
    <w:rsid w:val="00E33502"/>
    <w:rsid w:val="00E33BC1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D63"/>
    <w:rsid w:val="00E401E3"/>
    <w:rsid w:val="00E4031A"/>
    <w:rsid w:val="00E403C1"/>
    <w:rsid w:val="00E4040F"/>
    <w:rsid w:val="00E40692"/>
    <w:rsid w:val="00E4087E"/>
    <w:rsid w:val="00E40AC2"/>
    <w:rsid w:val="00E40B6B"/>
    <w:rsid w:val="00E40E16"/>
    <w:rsid w:val="00E40EB5"/>
    <w:rsid w:val="00E412AE"/>
    <w:rsid w:val="00E41791"/>
    <w:rsid w:val="00E41C27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827"/>
    <w:rsid w:val="00E44B16"/>
    <w:rsid w:val="00E44E3E"/>
    <w:rsid w:val="00E44FD4"/>
    <w:rsid w:val="00E4503B"/>
    <w:rsid w:val="00E451F2"/>
    <w:rsid w:val="00E45453"/>
    <w:rsid w:val="00E45B01"/>
    <w:rsid w:val="00E45DA9"/>
    <w:rsid w:val="00E461F5"/>
    <w:rsid w:val="00E4628C"/>
    <w:rsid w:val="00E46D2D"/>
    <w:rsid w:val="00E47AAE"/>
    <w:rsid w:val="00E47C2D"/>
    <w:rsid w:val="00E47DFF"/>
    <w:rsid w:val="00E47E38"/>
    <w:rsid w:val="00E5079F"/>
    <w:rsid w:val="00E50E12"/>
    <w:rsid w:val="00E50E54"/>
    <w:rsid w:val="00E5140C"/>
    <w:rsid w:val="00E514F8"/>
    <w:rsid w:val="00E51537"/>
    <w:rsid w:val="00E51669"/>
    <w:rsid w:val="00E51BD7"/>
    <w:rsid w:val="00E51C0A"/>
    <w:rsid w:val="00E51DCF"/>
    <w:rsid w:val="00E51EC1"/>
    <w:rsid w:val="00E5250D"/>
    <w:rsid w:val="00E5268C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3FD"/>
    <w:rsid w:val="00E55636"/>
    <w:rsid w:val="00E556AE"/>
    <w:rsid w:val="00E55BBC"/>
    <w:rsid w:val="00E55E2E"/>
    <w:rsid w:val="00E5670A"/>
    <w:rsid w:val="00E57584"/>
    <w:rsid w:val="00E57EEB"/>
    <w:rsid w:val="00E60201"/>
    <w:rsid w:val="00E609F8"/>
    <w:rsid w:val="00E60AD4"/>
    <w:rsid w:val="00E60D2C"/>
    <w:rsid w:val="00E60D75"/>
    <w:rsid w:val="00E60E5F"/>
    <w:rsid w:val="00E611B2"/>
    <w:rsid w:val="00E61597"/>
    <w:rsid w:val="00E618D5"/>
    <w:rsid w:val="00E61A09"/>
    <w:rsid w:val="00E61E69"/>
    <w:rsid w:val="00E6251E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44A5"/>
    <w:rsid w:val="00E652B9"/>
    <w:rsid w:val="00E655A2"/>
    <w:rsid w:val="00E65639"/>
    <w:rsid w:val="00E65BA7"/>
    <w:rsid w:val="00E65BEA"/>
    <w:rsid w:val="00E66117"/>
    <w:rsid w:val="00E6707B"/>
    <w:rsid w:val="00E67179"/>
    <w:rsid w:val="00E67198"/>
    <w:rsid w:val="00E675CA"/>
    <w:rsid w:val="00E67756"/>
    <w:rsid w:val="00E67ABD"/>
    <w:rsid w:val="00E67DAF"/>
    <w:rsid w:val="00E67EED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55EA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9E"/>
    <w:rsid w:val="00E91C3F"/>
    <w:rsid w:val="00E91CE0"/>
    <w:rsid w:val="00E91CF9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EB2"/>
    <w:rsid w:val="00E93FBC"/>
    <w:rsid w:val="00E94018"/>
    <w:rsid w:val="00E94969"/>
    <w:rsid w:val="00E94D55"/>
    <w:rsid w:val="00E954F5"/>
    <w:rsid w:val="00E95549"/>
    <w:rsid w:val="00E95731"/>
    <w:rsid w:val="00E95CFD"/>
    <w:rsid w:val="00E95D9B"/>
    <w:rsid w:val="00E96091"/>
    <w:rsid w:val="00E963C5"/>
    <w:rsid w:val="00E9643D"/>
    <w:rsid w:val="00E9656D"/>
    <w:rsid w:val="00E966AF"/>
    <w:rsid w:val="00E96BEF"/>
    <w:rsid w:val="00E96FAA"/>
    <w:rsid w:val="00E973BA"/>
    <w:rsid w:val="00E9746E"/>
    <w:rsid w:val="00E974F4"/>
    <w:rsid w:val="00E97601"/>
    <w:rsid w:val="00E97CCA"/>
    <w:rsid w:val="00E97DAB"/>
    <w:rsid w:val="00EA020E"/>
    <w:rsid w:val="00EA05E0"/>
    <w:rsid w:val="00EA06D9"/>
    <w:rsid w:val="00EA091C"/>
    <w:rsid w:val="00EA0B50"/>
    <w:rsid w:val="00EA22D9"/>
    <w:rsid w:val="00EA25D7"/>
    <w:rsid w:val="00EA26E4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874"/>
    <w:rsid w:val="00EA6A84"/>
    <w:rsid w:val="00EA6ED0"/>
    <w:rsid w:val="00EA6F2A"/>
    <w:rsid w:val="00EA7EC4"/>
    <w:rsid w:val="00EB0214"/>
    <w:rsid w:val="00EB032C"/>
    <w:rsid w:val="00EB0AA5"/>
    <w:rsid w:val="00EB159F"/>
    <w:rsid w:val="00EB1676"/>
    <w:rsid w:val="00EB180D"/>
    <w:rsid w:val="00EB1B32"/>
    <w:rsid w:val="00EB26A3"/>
    <w:rsid w:val="00EB2753"/>
    <w:rsid w:val="00EB2E3A"/>
    <w:rsid w:val="00EB2E88"/>
    <w:rsid w:val="00EB31B4"/>
    <w:rsid w:val="00EB31E0"/>
    <w:rsid w:val="00EB3554"/>
    <w:rsid w:val="00EB3827"/>
    <w:rsid w:val="00EB3B53"/>
    <w:rsid w:val="00EB3B9A"/>
    <w:rsid w:val="00EB3ED3"/>
    <w:rsid w:val="00EB41F2"/>
    <w:rsid w:val="00EB4474"/>
    <w:rsid w:val="00EB4510"/>
    <w:rsid w:val="00EB462E"/>
    <w:rsid w:val="00EB5583"/>
    <w:rsid w:val="00EB6009"/>
    <w:rsid w:val="00EB6110"/>
    <w:rsid w:val="00EB62D3"/>
    <w:rsid w:val="00EB6A09"/>
    <w:rsid w:val="00EB6A53"/>
    <w:rsid w:val="00EB741B"/>
    <w:rsid w:val="00EB7996"/>
    <w:rsid w:val="00EB7AAF"/>
    <w:rsid w:val="00EB7ACC"/>
    <w:rsid w:val="00EC01D1"/>
    <w:rsid w:val="00EC02C6"/>
    <w:rsid w:val="00EC05B3"/>
    <w:rsid w:val="00EC0CEC"/>
    <w:rsid w:val="00EC0D97"/>
    <w:rsid w:val="00EC0DFB"/>
    <w:rsid w:val="00EC0E43"/>
    <w:rsid w:val="00EC1198"/>
    <w:rsid w:val="00EC1326"/>
    <w:rsid w:val="00EC1E2D"/>
    <w:rsid w:val="00EC2374"/>
    <w:rsid w:val="00EC2737"/>
    <w:rsid w:val="00EC2A59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B6"/>
    <w:rsid w:val="00EC4FE5"/>
    <w:rsid w:val="00EC541E"/>
    <w:rsid w:val="00EC559D"/>
    <w:rsid w:val="00EC5B44"/>
    <w:rsid w:val="00EC5E4A"/>
    <w:rsid w:val="00EC6DFA"/>
    <w:rsid w:val="00EC7119"/>
    <w:rsid w:val="00EC722D"/>
    <w:rsid w:val="00EC7E5D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2EC4"/>
    <w:rsid w:val="00ED329B"/>
    <w:rsid w:val="00ED332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4DA0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31D"/>
    <w:rsid w:val="00ED7753"/>
    <w:rsid w:val="00ED7AA9"/>
    <w:rsid w:val="00ED7F1D"/>
    <w:rsid w:val="00EE020B"/>
    <w:rsid w:val="00EE043D"/>
    <w:rsid w:val="00EE0896"/>
    <w:rsid w:val="00EE0E28"/>
    <w:rsid w:val="00EE198E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D13"/>
    <w:rsid w:val="00EE5F18"/>
    <w:rsid w:val="00EE64DE"/>
    <w:rsid w:val="00EE669D"/>
    <w:rsid w:val="00EE66A9"/>
    <w:rsid w:val="00EE78A0"/>
    <w:rsid w:val="00EE7F6D"/>
    <w:rsid w:val="00EF017D"/>
    <w:rsid w:val="00EF08B4"/>
    <w:rsid w:val="00EF0CD3"/>
    <w:rsid w:val="00EF0D41"/>
    <w:rsid w:val="00EF0EF9"/>
    <w:rsid w:val="00EF1D2E"/>
    <w:rsid w:val="00EF1D40"/>
    <w:rsid w:val="00EF22D9"/>
    <w:rsid w:val="00EF2FD9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01B"/>
    <w:rsid w:val="00EF73C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D0C"/>
    <w:rsid w:val="00F054ED"/>
    <w:rsid w:val="00F058AE"/>
    <w:rsid w:val="00F05A04"/>
    <w:rsid w:val="00F0617F"/>
    <w:rsid w:val="00F064AA"/>
    <w:rsid w:val="00F06747"/>
    <w:rsid w:val="00F0762C"/>
    <w:rsid w:val="00F07EED"/>
    <w:rsid w:val="00F10070"/>
    <w:rsid w:val="00F10EBF"/>
    <w:rsid w:val="00F10FE8"/>
    <w:rsid w:val="00F11BB0"/>
    <w:rsid w:val="00F11BD5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1C8E"/>
    <w:rsid w:val="00F220A5"/>
    <w:rsid w:val="00F2248B"/>
    <w:rsid w:val="00F228BE"/>
    <w:rsid w:val="00F22AB5"/>
    <w:rsid w:val="00F22B93"/>
    <w:rsid w:val="00F22BF3"/>
    <w:rsid w:val="00F22DBE"/>
    <w:rsid w:val="00F23099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6DBE"/>
    <w:rsid w:val="00F27090"/>
    <w:rsid w:val="00F275BF"/>
    <w:rsid w:val="00F301B0"/>
    <w:rsid w:val="00F3049F"/>
    <w:rsid w:val="00F30BF4"/>
    <w:rsid w:val="00F30E9D"/>
    <w:rsid w:val="00F30F0E"/>
    <w:rsid w:val="00F310A8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8E3"/>
    <w:rsid w:val="00F33A1F"/>
    <w:rsid w:val="00F33DBE"/>
    <w:rsid w:val="00F33E1F"/>
    <w:rsid w:val="00F3409C"/>
    <w:rsid w:val="00F34528"/>
    <w:rsid w:val="00F346BA"/>
    <w:rsid w:val="00F3485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7E6"/>
    <w:rsid w:val="00F44AAA"/>
    <w:rsid w:val="00F44AE6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2C9"/>
    <w:rsid w:val="00F5133D"/>
    <w:rsid w:val="00F517F6"/>
    <w:rsid w:val="00F51B10"/>
    <w:rsid w:val="00F51EC0"/>
    <w:rsid w:val="00F52491"/>
    <w:rsid w:val="00F5258F"/>
    <w:rsid w:val="00F527B9"/>
    <w:rsid w:val="00F528B4"/>
    <w:rsid w:val="00F52910"/>
    <w:rsid w:val="00F52AD7"/>
    <w:rsid w:val="00F52B53"/>
    <w:rsid w:val="00F53300"/>
    <w:rsid w:val="00F53B39"/>
    <w:rsid w:val="00F54143"/>
    <w:rsid w:val="00F5450A"/>
    <w:rsid w:val="00F54610"/>
    <w:rsid w:val="00F54C5F"/>
    <w:rsid w:val="00F54E6F"/>
    <w:rsid w:val="00F55010"/>
    <w:rsid w:val="00F55C1E"/>
    <w:rsid w:val="00F56586"/>
    <w:rsid w:val="00F56909"/>
    <w:rsid w:val="00F56CB5"/>
    <w:rsid w:val="00F56DCF"/>
    <w:rsid w:val="00F56F79"/>
    <w:rsid w:val="00F5776D"/>
    <w:rsid w:val="00F577FA"/>
    <w:rsid w:val="00F57A16"/>
    <w:rsid w:val="00F57BB2"/>
    <w:rsid w:val="00F57CA4"/>
    <w:rsid w:val="00F57F61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656"/>
    <w:rsid w:val="00F61D2D"/>
    <w:rsid w:val="00F61DDE"/>
    <w:rsid w:val="00F6201E"/>
    <w:rsid w:val="00F624EE"/>
    <w:rsid w:val="00F62759"/>
    <w:rsid w:val="00F63E7C"/>
    <w:rsid w:val="00F64006"/>
    <w:rsid w:val="00F64071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5FC"/>
    <w:rsid w:val="00F7063F"/>
    <w:rsid w:val="00F70908"/>
    <w:rsid w:val="00F709A3"/>
    <w:rsid w:val="00F70B37"/>
    <w:rsid w:val="00F71123"/>
    <w:rsid w:val="00F71199"/>
    <w:rsid w:val="00F71D28"/>
    <w:rsid w:val="00F723A8"/>
    <w:rsid w:val="00F72797"/>
    <w:rsid w:val="00F72A43"/>
    <w:rsid w:val="00F72BEE"/>
    <w:rsid w:val="00F72C4A"/>
    <w:rsid w:val="00F73027"/>
    <w:rsid w:val="00F73170"/>
    <w:rsid w:val="00F735AF"/>
    <w:rsid w:val="00F73967"/>
    <w:rsid w:val="00F74347"/>
    <w:rsid w:val="00F74BAE"/>
    <w:rsid w:val="00F74C3D"/>
    <w:rsid w:val="00F74D4A"/>
    <w:rsid w:val="00F750CF"/>
    <w:rsid w:val="00F75227"/>
    <w:rsid w:val="00F75486"/>
    <w:rsid w:val="00F757D7"/>
    <w:rsid w:val="00F75809"/>
    <w:rsid w:val="00F75D35"/>
    <w:rsid w:val="00F75E09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2204"/>
    <w:rsid w:val="00F82F02"/>
    <w:rsid w:val="00F8353B"/>
    <w:rsid w:val="00F838D2"/>
    <w:rsid w:val="00F8400B"/>
    <w:rsid w:val="00F84036"/>
    <w:rsid w:val="00F846CA"/>
    <w:rsid w:val="00F84850"/>
    <w:rsid w:val="00F84B55"/>
    <w:rsid w:val="00F854C3"/>
    <w:rsid w:val="00F854FF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2E7"/>
    <w:rsid w:val="00F92E84"/>
    <w:rsid w:val="00F92F38"/>
    <w:rsid w:val="00F930C5"/>
    <w:rsid w:val="00F943A4"/>
    <w:rsid w:val="00F94425"/>
    <w:rsid w:val="00F9538E"/>
    <w:rsid w:val="00F95793"/>
    <w:rsid w:val="00F95A25"/>
    <w:rsid w:val="00F95BC2"/>
    <w:rsid w:val="00F95C18"/>
    <w:rsid w:val="00F96628"/>
    <w:rsid w:val="00F96A44"/>
    <w:rsid w:val="00F96BC4"/>
    <w:rsid w:val="00F97309"/>
    <w:rsid w:val="00F97590"/>
    <w:rsid w:val="00F97CFA"/>
    <w:rsid w:val="00FA0226"/>
    <w:rsid w:val="00FA0610"/>
    <w:rsid w:val="00FA078A"/>
    <w:rsid w:val="00FA07DB"/>
    <w:rsid w:val="00FA09C6"/>
    <w:rsid w:val="00FA0B22"/>
    <w:rsid w:val="00FA1226"/>
    <w:rsid w:val="00FA13A2"/>
    <w:rsid w:val="00FA14C8"/>
    <w:rsid w:val="00FA1912"/>
    <w:rsid w:val="00FA19BA"/>
    <w:rsid w:val="00FA1A16"/>
    <w:rsid w:val="00FA1E63"/>
    <w:rsid w:val="00FA1EED"/>
    <w:rsid w:val="00FA2653"/>
    <w:rsid w:val="00FA2953"/>
    <w:rsid w:val="00FA2BB3"/>
    <w:rsid w:val="00FA35CC"/>
    <w:rsid w:val="00FA35F5"/>
    <w:rsid w:val="00FA36F9"/>
    <w:rsid w:val="00FA37EC"/>
    <w:rsid w:val="00FA3984"/>
    <w:rsid w:val="00FA4E13"/>
    <w:rsid w:val="00FA5531"/>
    <w:rsid w:val="00FA59CA"/>
    <w:rsid w:val="00FA5A86"/>
    <w:rsid w:val="00FA6261"/>
    <w:rsid w:val="00FA67CC"/>
    <w:rsid w:val="00FA69BF"/>
    <w:rsid w:val="00FA6E77"/>
    <w:rsid w:val="00FB0949"/>
    <w:rsid w:val="00FB0F60"/>
    <w:rsid w:val="00FB0FB7"/>
    <w:rsid w:val="00FB1231"/>
    <w:rsid w:val="00FB1C9F"/>
    <w:rsid w:val="00FB2213"/>
    <w:rsid w:val="00FB2217"/>
    <w:rsid w:val="00FB2499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9B8"/>
    <w:rsid w:val="00FB59EA"/>
    <w:rsid w:val="00FB6006"/>
    <w:rsid w:val="00FB6257"/>
    <w:rsid w:val="00FB701C"/>
    <w:rsid w:val="00FB749D"/>
    <w:rsid w:val="00FB77B4"/>
    <w:rsid w:val="00FB7A50"/>
    <w:rsid w:val="00FB7E15"/>
    <w:rsid w:val="00FC0240"/>
    <w:rsid w:val="00FC057F"/>
    <w:rsid w:val="00FC0729"/>
    <w:rsid w:val="00FC0857"/>
    <w:rsid w:val="00FC0A8C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260"/>
    <w:rsid w:val="00FC563C"/>
    <w:rsid w:val="00FC578E"/>
    <w:rsid w:val="00FC598D"/>
    <w:rsid w:val="00FC5C93"/>
    <w:rsid w:val="00FC622D"/>
    <w:rsid w:val="00FC6F12"/>
    <w:rsid w:val="00FC6FAE"/>
    <w:rsid w:val="00FC754D"/>
    <w:rsid w:val="00FC764A"/>
    <w:rsid w:val="00FC79D0"/>
    <w:rsid w:val="00FC7CD8"/>
    <w:rsid w:val="00FC7CE0"/>
    <w:rsid w:val="00FD057D"/>
    <w:rsid w:val="00FD10A7"/>
    <w:rsid w:val="00FD1442"/>
    <w:rsid w:val="00FD151A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199"/>
    <w:rsid w:val="00FD46BB"/>
    <w:rsid w:val="00FD4830"/>
    <w:rsid w:val="00FD4CEE"/>
    <w:rsid w:val="00FD502B"/>
    <w:rsid w:val="00FD527F"/>
    <w:rsid w:val="00FD55FC"/>
    <w:rsid w:val="00FD5822"/>
    <w:rsid w:val="00FD59AF"/>
    <w:rsid w:val="00FD5C38"/>
    <w:rsid w:val="00FD5E51"/>
    <w:rsid w:val="00FD63FD"/>
    <w:rsid w:val="00FD669E"/>
    <w:rsid w:val="00FD6E3A"/>
    <w:rsid w:val="00FD729F"/>
    <w:rsid w:val="00FD7404"/>
    <w:rsid w:val="00FD773F"/>
    <w:rsid w:val="00FD79AF"/>
    <w:rsid w:val="00FE00D4"/>
    <w:rsid w:val="00FE0893"/>
    <w:rsid w:val="00FE09BF"/>
    <w:rsid w:val="00FE0C5C"/>
    <w:rsid w:val="00FE1B7A"/>
    <w:rsid w:val="00FE1C8D"/>
    <w:rsid w:val="00FE1DCB"/>
    <w:rsid w:val="00FE2114"/>
    <w:rsid w:val="00FE2DA3"/>
    <w:rsid w:val="00FE2F67"/>
    <w:rsid w:val="00FE319E"/>
    <w:rsid w:val="00FE3750"/>
    <w:rsid w:val="00FE3F81"/>
    <w:rsid w:val="00FE47AC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6FDE"/>
    <w:rsid w:val="00FE7442"/>
    <w:rsid w:val="00FE751D"/>
    <w:rsid w:val="00FE764D"/>
    <w:rsid w:val="00FE7696"/>
    <w:rsid w:val="00FE7EE9"/>
    <w:rsid w:val="00FF08D4"/>
    <w:rsid w:val="00FF0919"/>
    <w:rsid w:val="00FF091C"/>
    <w:rsid w:val="00FF093D"/>
    <w:rsid w:val="00FF0EB9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3C6"/>
    <w:rsid w:val="00FF5829"/>
    <w:rsid w:val="00FF612A"/>
    <w:rsid w:val="00FF621B"/>
    <w:rsid w:val="00FF6363"/>
    <w:rsid w:val="00FF6634"/>
    <w:rsid w:val="00FF6B70"/>
    <w:rsid w:val="00FF6D2F"/>
    <w:rsid w:val="00FF75B5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7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6B72F-3CAD-4714-94D4-A1952225F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1047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wuyumin</dc:creator>
  <cp:lastModifiedBy>xiaomi</cp:lastModifiedBy>
  <cp:revision>105</cp:revision>
  <cp:lastPrinted>2018-04-04T09:40:00Z</cp:lastPrinted>
  <dcterms:created xsi:type="dcterms:W3CDTF">2020-12-22T01:16:00Z</dcterms:created>
  <dcterms:modified xsi:type="dcterms:W3CDTF">2021-01-15T03:30:00Z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